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D1" w:rsidRPr="004B50A3" w:rsidRDefault="006C5FD1" w:rsidP="006C5FD1">
      <w:pPr>
        <w:jc w:val="center"/>
        <w:rPr>
          <w:b/>
        </w:rPr>
      </w:pPr>
      <w:r w:rsidRPr="004B50A3">
        <w:rPr>
          <w:b/>
        </w:rPr>
        <w:t>Міністерство освіти і науки України</w:t>
      </w:r>
    </w:p>
    <w:p w:rsidR="006C5FD1" w:rsidRPr="004B50A3" w:rsidRDefault="006C5FD1" w:rsidP="006C5FD1">
      <w:pPr>
        <w:jc w:val="center"/>
        <w:rPr>
          <w:b/>
        </w:rPr>
      </w:pPr>
      <w:r w:rsidRPr="004B50A3">
        <w:rPr>
          <w:b/>
        </w:rPr>
        <w:t>Херсонський державний університет</w:t>
      </w:r>
    </w:p>
    <w:p w:rsidR="006C5FD1" w:rsidRPr="004B50A3" w:rsidRDefault="006C5FD1" w:rsidP="006C5FD1">
      <w:pPr>
        <w:jc w:val="center"/>
        <w:rPr>
          <w:b/>
        </w:rPr>
      </w:pPr>
      <w:r w:rsidRPr="004B50A3">
        <w:rPr>
          <w:b/>
        </w:rPr>
        <w:t>Загальноуніверситетська кафедра</w:t>
      </w:r>
    </w:p>
    <w:p w:rsidR="006C5FD1" w:rsidRPr="004B50A3" w:rsidRDefault="006C5FD1" w:rsidP="006C5FD1">
      <w:pPr>
        <w:jc w:val="center"/>
        <w:rPr>
          <w:b/>
        </w:rPr>
      </w:pPr>
      <w:r w:rsidRPr="004B50A3">
        <w:rPr>
          <w:b/>
        </w:rPr>
        <w:t>світової літератури та культури імені проф. О. Мішукова</w:t>
      </w:r>
    </w:p>
    <w:p w:rsidR="006C5FD1" w:rsidRPr="004B50A3" w:rsidRDefault="006C5FD1" w:rsidP="006C5FD1">
      <w:pPr>
        <w:jc w:val="center"/>
        <w:rPr>
          <w:b/>
        </w:rPr>
      </w:pPr>
    </w:p>
    <w:p w:rsidR="006C5FD1" w:rsidRPr="004B50A3" w:rsidRDefault="006C5FD1" w:rsidP="006C5FD1">
      <w:pPr>
        <w:ind w:left="5760"/>
        <w:rPr>
          <w:b/>
        </w:rPr>
      </w:pPr>
    </w:p>
    <w:p w:rsidR="006C5FD1" w:rsidRPr="00644180" w:rsidRDefault="006C5FD1" w:rsidP="006C5FD1">
      <w:pPr>
        <w:ind w:left="5760"/>
        <w:rPr>
          <w:b/>
          <w:lang w:val="ru-RU"/>
        </w:rPr>
      </w:pPr>
    </w:p>
    <w:p w:rsidR="006C5FD1" w:rsidRPr="00644180" w:rsidRDefault="006C5FD1" w:rsidP="006C5FD1">
      <w:pPr>
        <w:ind w:left="5760"/>
        <w:rPr>
          <w:b/>
          <w:lang w:val="ru-RU"/>
        </w:rPr>
      </w:pPr>
    </w:p>
    <w:p w:rsidR="006C5FD1" w:rsidRPr="00644180" w:rsidRDefault="006C5FD1" w:rsidP="006C5FD1">
      <w:pPr>
        <w:ind w:left="5760"/>
        <w:rPr>
          <w:b/>
          <w:lang w:val="ru-RU"/>
        </w:rPr>
      </w:pPr>
    </w:p>
    <w:p w:rsidR="006C5FD1" w:rsidRPr="00453C23" w:rsidRDefault="006C5FD1" w:rsidP="006C5FD1">
      <w:pPr>
        <w:ind w:left="5760"/>
        <w:rPr>
          <w:b/>
          <w:lang w:val="ru-RU"/>
        </w:rPr>
      </w:pPr>
    </w:p>
    <w:p w:rsidR="006C5FD1" w:rsidRPr="004B50A3" w:rsidRDefault="006C5FD1" w:rsidP="006C5FD1">
      <w:pPr>
        <w:ind w:right="-569"/>
      </w:pPr>
      <w:r w:rsidRPr="004B50A3">
        <w:t xml:space="preserve">                                                                                                  “</w:t>
      </w:r>
      <w:r w:rsidRPr="004B50A3">
        <w:rPr>
          <w:b/>
        </w:rPr>
        <w:t>ЗАТВЕРДЖУЮ</w:t>
      </w:r>
      <w:r w:rsidRPr="004B50A3">
        <w:t>”</w:t>
      </w:r>
    </w:p>
    <w:p w:rsidR="006C5FD1" w:rsidRPr="004B50A3" w:rsidRDefault="006C5FD1" w:rsidP="006C5FD1">
      <w:pPr>
        <w:ind w:left="5580" w:right="-569"/>
      </w:pPr>
      <w:r w:rsidRPr="004B50A3">
        <w:t xml:space="preserve">Завідувач кафедри   </w:t>
      </w:r>
    </w:p>
    <w:p w:rsidR="006C5FD1" w:rsidRPr="004B50A3" w:rsidRDefault="006C5FD1" w:rsidP="006C5FD1">
      <w:pPr>
        <w:ind w:left="5580" w:right="-569"/>
      </w:pPr>
      <w:r w:rsidRPr="004B50A3">
        <w:t xml:space="preserve">                                </w:t>
      </w:r>
    </w:p>
    <w:p w:rsidR="006C5FD1" w:rsidRPr="004B50A3" w:rsidRDefault="006C5FD1" w:rsidP="006C5FD1">
      <w:pPr>
        <w:ind w:left="5580" w:right="-569"/>
      </w:pPr>
      <w:r w:rsidRPr="004B50A3">
        <w:t xml:space="preserve"> _____________проф.  Н.І. Ільїнська</w:t>
      </w:r>
    </w:p>
    <w:p w:rsidR="006C5FD1" w:rsidRPr="001356F4" w:rsidRDefault="006C5FD1" w:rsidP="006C5FD1">
      <w:pPr>
        <w:ind w:left="5760" w:right="-569"/>
        <w:rPr>
          <w:b/>
        </w:rPr>
      </w:pPr>
    </w:p>
    <w:p w:rsidR="006C5FD1" w:rsidRPr="00D421F9" w:rsidRDefault="006C5FD1" w:rsidP="006C5FD1">
      <w:pPr>
        <w:pStyle w:val="a9"/>
        <w:ind w:right="-569"/>
        <w:jc w:val="right"/>
        <w:rPr>
          <w:color w:val="FF0000"/>
        </w:rPr>
      </w:pPr>
      <w:r w:rsidRPr="001356F4">
        <w:t xml:space="preserve">“   </w:t>
      </w:r>
      <w:r w:rsidRPr="00644180">
        <w:rPr>
          <w:lang w:val="ru-RU"/>
        </w:rPr>
        <w:t xml:space="preserve">  </w:t>
      </w:r>
      <w:r w:rsidRPr="001356F4">
        <w:t xml:space="preserve"> </w:t>
      </w:r>
      <w:r>
        <w:t xml:space="preserve"> </w:t>
      </w:r>
      <w:r w:rsidRPr="001356F4">
        <w:t xml:space="preserve">”             </w:t>
      </w:r>
      <w:r>
        <w:t xml:space="preserve">  </w:t>
      </w:r>
      <w:r w:rsidRPr="001356F4">
        <w:t xml:space="preserve">   </w:t>
      </w:r>
      <w:r>
        <w:t xml:space="preserve">   </w:t>
      </w:r>
      <w:r w:rsidRPr="001356F4">
        <w:t>201</w:t>
      </w:r>
      <w:r>
        <w:rPr>
          <w:lang w:val="ru-RU"/>
        </w:rPr>
        <w:t>9</w:t>
      </w:r>
      <w:r w:rsidRPr="001356F4">
        <w:t xml:space="preserve"> року</w:t>
      </w:r>
    </w:p>
    <w:p w:rsidR="006C5FD1" w:rsidRPr="004B50A3" w:rsidRDefault="006C5FD1" w:rsidP="006C5FD1">
      <w:pPr>
        <w:ind w:left="5760"/>
        <w:rPr>
          <w:b/>
        </w:rPr>
      </w:pPr>
    </w:p>
    <w:p w:rsidR="006C5FD1" w:rsidRPr="004B50A3" w:rsidRDefault="006C5FD1" w:rsidP="006C5FD1">
      <w:pPr>
        <w:ind w:left="5760"/>
        <w:rPr>
          <w:b/>
        </w:rPr>
      </w:pPr>
    </w:p>
    <w:p w:rsidR="006C5FD1" w:rsidRPr="004B50A3" w:rsidRDefault="006C5FD1" w:rsidP="006C5FD1">
      <w:pPr>
        <w:ind w:left="5760"/>
        <w:rPr>
          <w:b/>
        </w:rPr>
      </w:pPr>
    </w:p>
    <w:p w:rsidR="006C5FD1" w:rsidRPr="004B50A3" w:rsidRDefault="006C5FD1" w:rsidP="006C5FD1">
      <w:pPr>
        <w:ind w:left="5760"/>
        <w:rPr>
          <w:b/>
        </w:rPr>
      </w:pPr>
    </w:p>
    <w:p w:rsidR="006C5FD1" w:rsidRPr="004B50A3" w:rsidRDefault="006C5FD1" w:rsidP="006C5FD1">
      <w:pPr>
        <w:ind w:left="5760"/>
        <w:rPr>
          <w:b/>
        </w:rPr>
      </w:pPr>
    </w:p>
    <w:p w:rsidR="006C5FD1" w:rsidRPr="00644180" w:rsidRDefault="006C5FD1" w:rsidP="006C5FD1">
      <w:pPr>
        <w:jc w:val="right"/>
        <w:rPr>
          <w:lang w:val="ru-RU"/>
        </w:rPr>
      </w:pPr>
    </w:p>
    <w:p w:rsidR="006C5FD1" w:rsidRPr="00644180" w:rsidRDefault="006C5FD1" w:rsidP="006C5FD1">
      <w:pPr>
        <w:jc w:val="right"/>
        <w:rPr>
          <w:lang w:val="ru-RU"/>
        </w:rPr>
      </w:pPr>
    </w:p>
    <w:p w:rsidR="006C5FD1" w:rsidRPr="004B50A3" w:rsidRDefault="006C5FD1" w:rsidP="006C5FD1">
      <w:pPr>
        <w:rPr>
          <w:b/>
        </w:rPr>
      </w:pPr>
    </w:p>
    <w:p w:rsidR="006C5FD1" w:rsidRPr="004B50A3" w:rsidRDefault="006C5FD1" w:rsidP="006C5FD1">
      <w:pPr>
        <w:jc w:val="center"/>
        <w:rPr>
          <w:b/>
        </w:rPr>
      </w:pPr>
      <w:r w:rsidRPr="004B50A3">
        <w:rPr>
          <w:b/>
        </w:rPr>
        <w:t>НАВЧАЛЬНО-МЕТОДИЧНИЙ КОМПЛЕКС ДИСЦИПЛІНИ</w:t>
      </w:r>
    </w:p>
    <w:p w:rsidR="006C5FD1" w:rsidRPr="00644180" w:rsidRDefault="006C5FD1" w:rsidP="006C5FD1">
      <w:pPr>
        <w:jc w:val="center"/>
        <w:rPr>
          <w:lang w:val="ru-RU"/>
        </w:rPr>
      </w:pPr>
    </w:p>
    <w:p w:rsidR="006C5FD1" w:rsidRPr="00F87693" w:rsidRDefault="00A9083C" w:rsidP="006C5FD1">
      <w:pPr>
        <w:jc w:val="center"/>
        <w:rPr>
          <w:b/>
          <w:u w:val="single"/>
          <w:lang w:val="ru-RU"/>
        </w:rPr>
      </w:pPr>
      <w:r>
        <w:rPr>
          <w:b/>
          <w:sz w:val="28"/>
          <w:szCs w:val="28"/>
          <w:lang w:val="ru-RU"/>
        </w:rPr>
        <w:t>ВК 6 Англомовна література ХХ – поч. ХХІ ст.</w:t>
      </w:r>
    </w:p>
    <w:p w:rsidR="006C5FD1" w:rsidRPr="00F87693" w:rsidRDefault="006C5FD1" w:rsidP="006C5FD1">
      <w:pPr>
        <w:rPr>
          <w:sz w:val="28"/>
          <w:szCs w:val="28"/>
        </w:rPr>
      </w:pPr>
      <w:r w:rsidRPr="004B50A3">
        <w:rPr>
          <w:lang w:val="ru-RU"/>
        </w:rPr>
        <w:t xml:space="preserve">         </w:t>
      </w:r>
      <w:r w:rsidRPr="00F87693">
        <w:rPr>
          <w:sz w:val="28"/>
          <w:szCs w:val="28"/>
          <w:lang w:val="ru-RU"/>
        </w:rPr>
        <w:t xml:space="preserve">                 </w:t>
      </w:r>
    </w:p>
    <w:tbl>
      <w:tblPr>
        <w:tblW w:w="11130" w:type="dxa"/>
        <w:tblInd w:w="98" w:type="dxa"/>
        <w:tblLook w:val="0000"/>
      </w:tblPr>
      <w:tblGrid>
        <w:gridCol w:w="9190"/>
        <w:gridCol w:w="1940"/>
      </w:tblGrid>
      <w:tr w:rsidR="006C5FD1" w:rsidRPr="00F87693" w:rsidTr="001034E0">
        <w:trPr>
          <w:gridAfter w:val="1"/>
          <w:wAfter w:w="1940" w:type="dxa"/>
          <w:trHeight w:val="300"/>
        </w:trPr>
        <w:tc>
          <w:tcPr>
            <w:tcW w:w="9190" w:type="dxa"/>
            <w:vAlign w:val="center"/>
          </w:tcPr>
          <w:p w:rsidR="006C5FD1" w:rsidRDefault="006C5FD1" w:rsidP="001034E0">
            <w:pPr>
              <w:rPr>
                <w:sz w:val="28"/>
                <w:szCs w:val="28"/>
              </w:rPr>
            </w:pPr>
            <w:r w:rsidRPr="00F87693">
              <w:rPr>
                <w:sz w:val="28"/>
                <w:szCs w:val="28"/>
              </w:rPr>
              <w:t xml:space="preserve">           </w:t>
            </w:r>
          </w:p>
          <w:p w:rsidR="006C5FD1" w:rsidRPr="00F87693" w:rsidRDefault="006C5FD1" w:rsidP="001034E0">
            <w:pPr>
              <w:rPr>
                <w:bCs/>
                <w:sz w:val="28"/>
                <w:szCs w:val="28"/>
              </w:rPr>
            </w:pPr>
            <w:r w:rsidRPr="00F87693">
              <w:rPr>
                <w:sz w:val="28"/>
                <w:szCs w:val="28"/>
              </w:rPr>
              <w:t xml:space="preserve">   </w:t>
            </w:r>
            <w:r w:rsidRPr="00F87693">
              <w:rPr>
                <w:b/>
                <w:sz w:val="28"/>
                <w:szCs w:val="28"/>
              </w:rPr>
              <w:t>Спеціальність</w:t>
            </w:r>
            <w:r w:rsidRPr="00F87693">
              <w:rPr>
                <w:sz w:val="28"/>
                <w:szCs w:val="28"/>
              </w:rPr>
              <w:t xml:space="preserve">: </w:t>
            </w:r>
          </w:p>
        </w:tc>
      </w:tr>
      <w:tr w:rsidR="006C5FD1" w:rsidRPr="00F87693" w:rsidTr="001034E0">
        <w:trPr>
          <w:gridAfter w:val="1"/>
          <w:wAfter w:w="1940" w:type="dxa"/>
          <w:trHeight w:val="300"/>
        </w:trPr>
        <w:tc>
          <w:tcPr>
            <w:tcW w:w="9190" w:type="dxa"/>
            <w:vAlign w:val="center"/>
          </w:tcPr>
          <w:p w:rsidR="006C5FD1" w:rsidRPr="00F87693" w:rsidRDefault="006C5FD1" w:rsidP="001034E0">
            <w:pPr>
              <w:rPr>
                <w:bCs/>
                <w:sz w:val="28"/>
                <w:szCs w:val="28"/>
                <w:lang w:val="ru-RU"/>
              </w:rPr>
            </w:pPr>
          </w:p>
        </w:tc>
      </w:tr>
      <w:tr w:rsidR="006C5FD1" w:rsidRPr="00F87693" w:rsidTr="001034E0">
        <w:trPr>
          <w:trHeight w:val="322"/>
        </w:trPr>
        <w:tc>
          <w:tcPr>
            <w:tcW w:w="11130" w:type="dxa"/>
            <w:gridSpan w:val="2"/>
            <w:vAlign w:val="center"/>
          </w:tcPr>
          <w:p w:rsidR="00C22298" w:rsidRPr="00C22298" w:rsidRDefault="00C22298" w:rsidP="00C22298">
            <w:pPr>
              <w:widowControl w:val="0"/>
              <w:autoSpaceDE w:val="0"/>
              <w:autoSpaceDN w:val="0"/>
              <w:adjustRightInd w:val="0"/>
              <w:spacing w:line="276" w:lineRule="auto"/>
              <w:ind w:right="-20"/>
              <w:contextualSpacing/>
              <w:rPr>
                <w:position w:val="4"/>
              </w:rPr>
            </w:pPr>
            <w:r w:rsidRPr="00C22298">
              <w:rPr>
                <w:position w:val="4"/>
              </w:rPr>
              <w:t>035.043 Філологія (германські мови та літератури (переклад включно), перша – німецька)</w:t>
            </w:r>
          </w:p>
          <w:p w:rsidR="00C22298" w:rsidRPr="00C22298" w:rsidRDefault="00C22298" w:rsidP="00C22298">
            <w:pPr>
              <w:widowControl w:val="0"/>
              <w:autoSpaceDE w:val="0"/>
              <w:autoSpaceDN w:val="0"/>
              <w:adjustRightInd w:val="0"/>
              <w:spacing w:line="276" w:lineRule="auto"/>
              <w:ind w:right="-20"/>
              <w:contextualSpacing/>
              <w:rPr>
                <w:position w:val="4"/>
              </w:rPr>
            </w:pPr>
            <w:r w:rsidRPr="00C22298">
              <w:rPr>
                <w:position w:val="4"/>
              </w:rPr>
              <w:t>035.051 Філологія (романські мови та літератури (переклад включно), перша – іспанська)</w:t>
            </w:r>
          </w:p>
          <w:p w:rsidR="00C22298" w:rsidRPr="00C22298" w:rsidRDefault="00C22298" w:rsidP="00C22298">
            <w:pPr>
              <w:widowControl w:val="0"/>
              <w:autoSpaceDE w:val="0"/>
              <w:autoSpaceDN w:val="0"/>
              <w:adjustRightInd w:val="0"/>
              <w:spacing w:line="276" w:lineRule="auto"/>
              <w:ind w:right="-20"/>
              <w:contextualSpacing/>
              <w:rPr>
                <w:position w:val="4"/>
              </w:rPr>
            </w:pPr>
            <w:r w:rsidRPr="00C22298">
              <w:rPr>
                <w:position w:val="4"/>
              </w:rPr>
              <w:t>035.055 Філологія (романські мови та літератури (переклад включно), перша – французька)</w:t>
            </w:r>
          </w:p>
          <w:p w:rsidR="00C22298" w:rsidRPr="00C22298" w:rsidRDefault="00C22298" w:rsidP="00C22298">
            <w:pPr>
              <w:ind w:right="-113"/>
              <w:rPr>
                <w:bCs/>
                <w:color w:val="000000"/>
                <w:lang w:eastAsia="uk-UA"/>
              </w:rPr>
            </w:pPr>
            <w:r w:rsidRPr="00C22298">
              <w:rPr>
                <w:bCs/>
                <w:color w:val="000000"/>
                <w:lang w:eastAsia="uk-UA"/>
              </w:rPr>
              <w:t>014.02 Середня освіта (мова і література англійська)</w:t>
            </w:r>
          </w:p>
          <w:p w:rsidR="00C22298" w:rsidRPr="00C22298" w:rsidRDefault="00C22298" w:rsidP="00C22298">
            <w:pPr>
              <w:widowControl w:val="0"/>
              <w:autoSpaceDE w:val="0"/>
              <w:autoSpaceDN w:val="0"/>
              <w:adjustRightInd w:val="0"/>
              <w:spacing w:line="276" w:lineRule="auto"/>
              <w:ind w:right="-20"/>
              <w:contextualSpacing/>
              <w:rPr>
                <w:position w:val="4"/>
              </w:rPr>
            </w:pPr>
            <w:r w:rsidRPr="00C22298">
              <w:rPr>
                <w:position w:val="4"/>
              </w:rPr>
              <w:t>035.034 Філологія (слов’янські мови та літератури (переклад включно), перша – російська)</w:t>
            </w:r>
          </w:p>
          <w:p w:rsidR="00C22298" w:rsidRPr="008746E3" w:rsidRDefault="00C22298" w:rsidP="00C22298">
            <w:pPr>
              <w:widowControl w:val="0"/>
              <w:autoSpaceDE w:val="0"/>
              <w:autoSpaceDN w:val="0"/>
              <w:adjustRightInd w:val="0"/>
              <w:spacing w:line="276" w:lineRule="auto"/>
              <w:ind w:right="-20"/>
              <w:contextualSpacing/>
              <w:rPr>
                <w:b/>
                <w:position w:val="4"/>
                <w:sz w:val="32"/>
                <w:szCs w:val="32"/>
              </w:rPr>
            </w:pPr>
          </w:p>
          <w:p w:rsidR="006C5FD1" w:rsidRPr="00C22298" w:rsidRDefault="006C5FD1" w:rsidP="001034E0">
            <w:pPr>
              <w:widowControl w:val="0"/>
              <w:autoSpaceDE w:val="0"/>
              <w:spacing w:before="40"/>
              <w:ind w:left="101" w:right="-20"/>
              <w:rPr>
                <w:b/>
                <w:bCs/>
                <w:sz w:val="28"/>
                <w:szCs w:val="28"/>
              </w:rPr>
            </w:pPr>
          </w:p>
          <w:p w:rsidR="006C5FD1" w:rsidRPr="00F87693" w:rsidRDefault="006C5FD1" w:rsidP="001034E0">
            <w:pPr>
              <w:ind w:left="982"/>
              <w:rPr>
                <w:bCs/>
                <w:sz w:val="28"/>
                <w:szCs w:val="28"/>
              </w:rPr>
            </w:pPr>
            <w:r w:rsidRPr="00F87693">
              <w:rPr>
                <w:b/>
                <w:bCs/>
                <w:sz w:val="28"/>
                <w:szCs w:val="28"/>
              </w:rPr>
              <w:t>Факультет</w:t>
            </w:r>
            <w:r w:rsidRPr="00F87693">
              <w:rPr>
                <w:bCs/>
                <w:sz w:val="28"/>
                <w:szCs w:val="28"/>
              </w:rPr>
              <w:t xml:space="preserve"> іноземної філології</w:t>
            </w:r>
          </w:p>
          <w:p w:rsidR="006C5FD1" w:rsidRPr="00F87693" w:rsidRDefault="006C5FD1" w:rsidP="001034E0">
            <w:pPr>
              <w:ind w:left="982"/>
              <w:rPr>
                <w:bCs/>
                <w:sz w:val="28"/>
                <w:szCs w:val="28"/>
              </w:rPr>
            </w:pPr>
          </w:p>
        </w:tc>
      </w:tr>
    </w:tbl>
    <w:p w:rsidR="006C5FD1" w:rsidRPr="00E67104" w:rsidRDefault="006C5FD1" w:rsidP="006C5FD1"/>
    <w:p w:rsidR="006C5FD1" w:rsidRPr="00E67104" w:rsidRDefault="006C5FD1" w:rsidP="006C5FD1">
      <w:pPr>
        <w:spacing w:line="360" w:lineRule="auto"/>
        <w:jc w:val="both"/>
        <w:rPr>
          <w:b/>
        </w:rPr>
      </w:pPr>
    </w:p>
    <w:p w:rsidR="006C5FD1" w:rsidRPr="00E67104" w:rsidRDefault="006C5FD1" w:rsidP="006C5FD1">
      <w:pPr>
        <w:spacing w:line="360" w:lineRule="auto"/>
        <w:jc w:val="both"/>
        <w:rPr>
          <w:b/>
        </w:rPr>
      </w:pPr>
    </w:p>
    <w:p w:rsidR="006C5FD1" w:rsidRPr="00E67104" w:rsidRDefault="006C5FD1" w:rsidP="006C5FD1">
      <w:pPr>
        <w:spacing w:line="360" w:lineRule="auto"/>
        <w:jc w:val="both"/>
        <w:rPr>
          <w:b/>
        </w:rPr>
      </w:pPr>
    </w:p>
    <w:p w:rsidR="006C5FD1" w:rsidRPr="00E67104" w:rsidRDefault="006C5FD1" w:rsidP="006C5FD1">
      <w:pPr>
        <w:spacing w:line="360" w:lineRule="auto"/>
        <w:jc w:val="both"/>
        <w:rPr>
          <w:b/>
        </w:rPr>
      </w:pPr>
    </w:p>
    <w:p w:rsidR="006C5FD1" w:rsidRPr="00C22298" w:rsidRDefault="006C5FD1" w:rsidP="00C22298">
      <w:pPr>
        <w:jc w:val="center"/>
      </w:pPr>
      <w:r w:rsidRPr="004B50A3">
        <w:t>20</w:t>
      </w:r>
      <w:r>
        <w:t>18</w:t>
      </w:r>
      <w:r w:rsidRPr="004B50A3">
        <w:t xml:space="preserve"> – 201</w:t>
      </w:r>
      <w:r>
        <w:t>9</w:t>
      </w:r>
      <w:r w:rsidRPr="004B50A3">
        <w:t xml:space="preserve"> навчальний рік</w:t>
      </w:r>
    </w:p>
    <w:p w:rsidR="006C5FD1" w:rsidRPr="003F4E10" w:rsidRDefault="006C5FD1" w:rsidP="006C5FD1">
      <w:pPr>
        <w:jc w:val="center"/>
        <w:rPr>
          <w:b/>
        </w:rPr>
      </w:pPr>
      <w:r w:rsidRPr="003F4E10">
        <w:rPr>
          <w:b/>
        </w:rPr>
        <w:lastRenderedPageBreak/>
        <w:t>Міністерство освіти і науки України</w:t>
      </w:r>
    </w:p>
    <w:p w:rsidR="006C5FD1" w:rsidRPr="003F4E10" w:rsidRDefault="006C5FD1" w:rsidP="006C5FD1">
      <w:pPr>
        <w:jc w:val="center"/>
        <w:rPr>
          <w:b/>
        </w:rPr>
      </w:pPr>
      <w:r w:rsidRPr="003F4E10">
        <w:rPr>
          <w:b/>
        </w:rPr>
        <w:t>Херсонський державний університет</w:t>
      </w:r>
    </w:p>
    <w:p w:rsidR="006C5FD1" w:rsidRPr="003F4E10" w:rsidRDefault="006C5FD1" w:rsidP="006C5FD1">
      <w:pPr>
        <w:jc w:val="center"/>
        <w:rPr>
          <w:b/>
        </w:rPr>
      </w:pPr>
      <w:r w:rsidRPr="003F4E10">
        <w:rPr>
          <w:b/>
        </w:rPr>
        <w:t>Загальноуніверситетська кафедра</w:t>
      </w:r>
    </w:p>
    <w:p w:rsidR="006C5FD1" w:rsidRPr="003F4E10" w:rsidRDefault="006C5FD1" w:rsidP="006C5FD1">
      <w:pPr>
        <w:jc w:val="center"/>
        <w:rPr>
          <w:b/>
        </w:rPr>
      </w:pPr>
      <w:r w:rsidRPr="003F4E10">
        <w:rPr>
          <w:b/>
        </w:rPr>
        <w:t>світової літератури та культури імені проф. О. Мішукова</w:t>
      </w:r>
    </w:p>
    <w:p w:rsidR="006C5FD1" w:rsidRPr="003F4E10" w:rsidRDefault="006C5FD1" w:rsidP="006C5FD1">
      <w:pPr>
        <w:jc w:val="center"/>
        <w:rPr>
          <w:b/>
        </w:rPr>
      </w:pPr>
    </w:p>
    <w:p w:rsidR="006C5FD1" w:rsidRPr="003F4E10" w:rsidRDefault="006C5FD1" w:rsidP="006C5FD1">
      <w:pPr>
        <w:ind w:left="5760"/>
        <w:rPr>
          <w:b/>
        </w:rPr>
      </w:pPr>
    </w:p>
    <w:p w:rsidR="006C5FD1" w:rsidRPr="003F4E10" w:rsidRDefault="006C5FD1" w:rsidP="006C5FD1">
      <w:pPr>
        <w:ind w:left="5760"/>
        <w:rPr>
          <w:b/>
        </w:rPr>
      </w:pPr>
    </w:p>
    <w:p w:rsidR="006C5FD1" w:rsidRPr="003F4E10" w:rsidRDefault="006C5FD1" w:rsidP="006C5FD1">
      <w:pPr>
        <w:ind w:left="5760"/>
        <w:rPr>
          <w:b/>
        </w:rPr>
      </w:pPr>
    </w:p>
    <w:p w:rsidR="006C5FD1" w:rsidRPr="003F4E10" w:rsidRDefault="006C5FD1" w:rsidP="006C5FD1">
      <w:r w:rsidRPr="003F4E10">
        <w:t xml:space="preserve">                                                                                                  “</w:t>
      </w:r>
      <w:r w:rsidRPr="003F4E10">
        <w:rPr>
          <w:b/>
        </w:rPr>
        <w:t>ЗАТВЕРДЖУЮ</w:t>
      </w:r>
      <w:r w:rsidRPr="003F4E10">
        <w:t>”</w:t>
      </w:r>
    </w:p>
    <w:p w:rsidR="006C5FD1" w:rsidRPr="003F4E10" w:rsidRDefault="006C5FD1" w:rsidP="006C5FD1">
      <w:pPr>
        <w:ind w:left="5580"/>
      </w:pPr>
      <w:r w:rsidRPr="003F4E10">
        <w:t xml:space="preserve">Завідувач кафедри   </w:t>
      </w:r>
    </w:p>
    <w:p w:rsidR="006C5FD1" w:rsidRPr="003F4E10" w:rsidRDefault="006C5FD1" w:rsidP="006C5FD1">
      <w:pPr>
        <w:ind w:left="5580"/>
      </w:pPr>
      <w:r w:rsidRPr="003F4E10">
        <w:t xml:space="preserve">                                </w:t>
      </w:r>
    </w:p>
    <w:p w:rsidR="006C5FD1" w:rsidRPr="003F4E10" w:rsidRDefault="006C5FD1" w:rsidP="006C5FD1">
      <w:pPr>
        <w:ind w:left="5580"/>
      </w:pPr>
      <w:r w:rsidRPr="003F4E10">
        <w:t xml:space="preserve"> _____________проф.  Н.І. Ільїнська</w:t>
      </w:r>
    </w:p>
    <w:p w:rsidR="006C5FD1" w:rsidRPr="00D421F9" w:rsidRDefault="006C5FD1" w:rsidP="006C5FD1">
      <w:pPr>
        <w:pStyle w:val="a9"/>
        <w:jc w:val="right"/>
        <w:rPr>
          <w:color w:val="FF0000"/>
        </w:rPr>
      </w:pPr>
      <w:r w:rsidRPr="001356F4">
        <w:t xml:space="preserve">“   </w:t>
      </w:r>
      <w:r>
        <w:t xml:space="preserve"> </w:t>
      </w:r>
      <w:r w:rsidRPr="001356F4">
        <w:t xml:space="preserve"> </w:t>
      </w:r>
      <w:r>
        <w:t xml:space="preserve">  </w:t>
      </w:r>
      <w:r w:rsidRPr="001356F4">
        <w:t xml:space="preserve">” </w:t>
      </w:r>
      <w:r>
        <w:t xml:space="preserve">   </w:t>
      </w:r>
      <w:r w:rsidRPr="001356F4">
        <w:t xml:space="preserve">            </w:t>
      </w:r>
      <w:r>
        <w:t xml:space="preserve">  </w:t>
      </w:r>
      <w:r w:rsidRPr="001356F4">
        <w:t xml:space="preserve">   </w:t>
      </w:r>
      <w:r>
        <w:t xml:space="preserve">    201</w:t>
      </w:r>
      <w:r>
        <w:rPr>
          <w:lang w:val="ru-RU"/>
        </w:rPr>
        <w:t>9</w:t>
      </w:r>
      <w:r w:rsidRPr="001356F4">
        <w:t xml:space="preserve"> року</w:t>
      </w:r>
    </w:p>
    <w:p w:rsidR="006C5FD1" w:rsidRPr="003F4E10" w:rsidRDefault="006C5FD1" w:rsidP="006C5FD1">
      <w:pPr>
        <w:ind w:left="5760"/>
        <w:rPr>
          <w:b/>
        </w:rPr>
      </w:pPr>
    </w:p>
    <w:p w:rsidR="006C5FD1" w:rsidRPr="003F4E10" w:rsidRDefault="006C5FD1" w:rsidP="006C5FD1">
      <w:pPr>
        <w:jc w:val="right"/>
        <w:rPr>
          <w:b/>
        </w:rPr>
      </w:pPr>
    </w:p>
    <w:p w:rsidR="006C5FD1" w:rsidRPr="003F4E10" w:rsidRDefault="006C5FD1" w:rsidP="006C5FD1">
      <w:pPr>
        <w:jc w:val="right"/>
        <w:rPr>
          <w:b/>
        </w:rPr>
      </w:pPr>
    </w:p>
    <w:p w:rsidR="006C5FD1" w:rsidRPr="003F4E10" w:rsidRDefault="006C5FD1" w:rsidP="006C5FD1">
      <w:pPr>
        <w:jc w:val="right"/>
        <w:rPr>
          <w:b/>
        </w:rPr>
      </w:pPr>
    </w:p>
    <w:p w:rsidR="006C5FD1" w:rsidRPr="003F4E10" w:rsidRDefault="006C5FD1" w:rsidP="006C5FD1">
      <w:pPr>
        <w:jc w:val="right"/>
        <w:rPr>
          <w:b/>
        </w:rPr>
      </w:pPr>
    </w:p>
    <w:p w:rsidR="006C5FD1" w:rsidRPr="003F4E10" w:rsidRDefault="006C5FD1" w:rsidP="006C5FD1">
      <w:pPr>
        <w:jc w:val="right"/>
        <w:rPr>
          <w:b/>
        </w:rPr>
      </w:pPr>
    </w:p>
    <w:p w:rsidR="006C5FD1" w:rsidRPr="003F4E10" w:rsidRDefault="006C5FD1" w:rsidP="006C5FD1">
      <w:pPr>
        <w:jc w:val="right"/>
        <w:rPr>
          <w:b/>
        </w:rPr>
      </w:pPr>
    </w:p>
    <w:p w:rsidR="006C5FD1" w:rsidRPr="00AE3ABB" w:rsidRDefault="006C5FD1" w:rsidP="006C5FD1">
      <w:pPr>
        <w:rPr>
          <w:b/>
        </w:rPr>
      </w:pPr>
    </w:p>
    <w:p w:rsidR="006C5FD1" w:rsidRPr="003F4E10" w:rsidRDefault="006C5FD1" w:rsidP="006C5FD1">
      <w:pPr>
        <w:jc w:val="center"/>
        <w:rPr>
          <w:b/>
        </w:rPr>
      </w:pPr>
    </w:p>
    <w:p w:rsidR="006C5FD1" w:rsidRPr="003F4E10" w:rsidRDefault="006C5FD1" w:rsidP="006C5FD1">
      <w:pPr>
        <w:jc w:val="center"/>
        <w:rPr>
          <w:b/>
        </w:rPr>
      </w:pPr>
      <w:r w:rsidRPr="003F4E10">
        <w:rPr>
          <w:b/>
        </w:rPr>
        <w:t xml:space="preserve">РОБОЧА ПРОГРАМА НАВЧАЛЬНОЇ ДИСЦИПЛІНИ </w:t>
      </w:r>
    </w:p>
    <w:p w:rsidR="006C5FD1" w:rsidRPr="003F4E10" w:rsidRDefault="006C5FD1" w:rsidP="006C5FD1">
      <w:pPr>
        <w:jc w:val="center"/>
        <w:rPr>
          <w:b/>
        </w:rPr>
      </w:pPr>
    </w:p>
    <w:p w:rsidR="00C22298" w:rsidRPr="00F87693" w:rsidRDefault="00C22298" w:rsidP="00C22298">
      <w:pPr>
        <w:jc w:val="center"/>
        <w:rPr>
          <w:b/>
          <w:u w:val="single"/>
          <w:lang w:val="ru-RU"/>
        </w:rPr>
      </w:pPr>
      <w:r>
        <w:rPr>
          <w:b/>
          <w:sz w:val="28"/>
          <w:szCs w:val="28"/>
          <w:lang w:val="ru-RU"/>
        </w:rPr>
        <w:t>ВК 6 Англомовна література ХХ – поч. ХХІ ст.</w:t>
      </w:r>
    </w:p>
    <w:p w:rsidR="00C22298" w:rsidRPr="00F87693" w:rsidRDefault="00C22298" w:rsidP="00C22298">
      <w:pPr>
        <w:rPr>
          <w:sz w:val="28"/>
          <w:szCs w:val="28"/>
        </w:rPr>
      </w:pPr>
      <w:r w:rsidRPr="004B50A3">
        <w:rPr>
          <w:lang w:val="ru-RU"/>
        </w:rPr>
        <w:t xml:space="preserve">         </w:t>
      </w:r>
      <w:r w:rsidRPr="00F87693">
        <w:rPr>
          <w:sz w:val="28"/>
          <w:szCs w:val="28"/>
          <w:lang w:val="ru-RU"/>
        </w:rPr>
        <w:t xml:space="preserve">                 </w:t>
      </w:r>
    </w:p>
    <w:tbl>
      <w:tblPr>
        <w:tblW w:w="11130" w:type="dxa"/>
        <w:tblInd w:w="98" w:type="dxa"/>
        <w:tblLook w:val="0000"/>
      </w:tblPr>
      <w:tblGrid>
        <w:gridCol w:w="9190"/>
        <w:gridCol w:w="1940"/>
      </w:tblGrid>
      <w:tr w:rsidR="00C22298" w:rsidRPr="00F87693" w:rsidTr="001034E0">
        <w:trPr>
          <w:gridAfter w:val="1"/>
          <w:wAfter w:w="1940" w:type="dxa"/>
          <w:trHeight w:val="300"/>
        </w:trPr>
        <w:tc>
          <w:tcPr>
            <w:tcW w:w="9190" w:type="dxa"/>
            <w:vAlign w:val="center"/>
          </w:tcPr>
          <w:p w:rsidR="00C22298" w:rsidRDefault="00C22298" w:rsidP="001034E0">
            <w:pPr>
              <w:rPr>
                <w:sz w:val="28"/>
                <w:szCs w:val="28"/>
              </w:rPr>
            </w:pPr>
            <w:r w:rsidRPr="00F87693">
              <w:rPr>
                <w:sz w:val="28"/>
                <w:szCs w:val="28"/>
              </w:rPr>
              <w:t xml:space="preserve">           </w:t>
            </w:r>
          </w:p>
          <w:p w:rsidR="00C22298" w:rsidRPr="00F87693" w:rsidRDefault="00C22298" w:rsidP="001034E0">
            <w:pPr>
              <w:rPr>
                <w:bCs/>
                <w:sz w:val="28"/>
                <w:szCs w:val="28"/>
              </w:rPr>
            </w:pPr>
            <w:r w:rsidRPr="00F87693">
              <w:rPr>
                <w:sz w:val="28"/>
                <w:szCs w:val="28"/>
              </w:rPr>
              <w:t xml:space="preserve">   </w:t>
            </w:r>
            <w:r w:rsidRPr="00F87693">
              <w:rPr>
                <w:b/>
                <w:sz w:val="28"/>
                <w:szCs w:val="28"/>
              </w:rPr>
              <w:t>Спеціальність</w:t>
            </w:r>
            <w:r w:rsidRPr="00F87693">
              <w:rPr>
                <w:sz w:val="28"/>
                <w:szCs w:val="28"/>
              </w:rPr>
              <w:t xml:space="preserve">: </w:t>
            </w:r>
          </w:p>
        </w:tc>
      </w:tr>
      <w:tr w:rsidR="00C22298" w:rsidRPr="00F87693" w:rsidTr="001034E0">
        <w:trPr>
          <w:gridAfter w:val="1"/>
          <w:wAfter w:w="1940" w:type="dxa"/>
          <w:trHeight w:val="300"/>
        </w:trPr>
        <w:tc>
          <w:tcPr>
            <w:tcW w:w="9190" w:type="dxa"/>
            <w:vAlign w:val="center"/>
          </w:tcPr>
          <w:p w:rsidR="00C22298" w:rsidRPr="00F87693" w:rsidRDefault="00C22298" w:rsidP="001034E0">
            <w:pPr>
              <w:rPr>
                <w:bCs/>
                <w:sz w:val="28"/>
                <w:szCs w:val="28"/>
                <w:lang w:val="ru-RU"/>
              </w:rPr>
            </w:pPr>
          </w:p>
        </w:tc>
      </w:tr>
      <w:tr w:rsidR="00C22298" w:rsidRPr="00F87693" w:rsidTr="001034E0">
        <w:trPr>
          <w:trHeight w:val="322"/>
        </w:trPr>
        <w:tc>
          <w:tcPr>
            <w:tcW w:w="11130" w:type="dxa"/>
            <w:gridSpan w:val="2"/>
            <w:vAlign w:val="center"/>
          </w:tcPr>
          <w:p w:rsidR="00C22298" w:rsidRPr="00C22298" w:rsidRDefault="00C22298" w:rsidP="001034E0">
            <w:pPr>
              <w:widowControl w:val="0"/>
              <w:autoSpaceDE w:val="0"/>
              <w:autoSpaceDN w:val="0"/>
              <w:adjustRightInd w:val="0"/>
              <w:spacing w:line="276" w:lineRule="auto"/>
              <w:ind w:right="-20"/>
              <w:contextualSpacing/>
              <w:rPr>
                <w:position w:val="4"/>
              </w:rPr>
            </w:pPr>
            <w:r w:rsidRPr="00C22298">
              <w:rPr>
                <w:position w:val="4"/>
              </w:rPr>
              <w:t>035.043 Філологія (германські мови та літератури (переклад включно), перша – німецька)</w:t>
            </w:r>
          </w:p>
          <w:p w:rsidR="00C22298" w:rsidRPr="00C22298" w:rsidRDefault="00C22298" w:rsidP="001034E0">
            <w:pPr>
              <w:widowControl w:val="0"/>
              <w:autoSpaceDE w:val="0"/>
              <w:autoSpaceDN w:val="0"/>
              <w:adjustRightInd w:val="0"/>
              <w:spacing w:line="276" w:lineRule="auto"/>
              <w:ind w:right="-20"/>
              <w:contextualSpacing/>
              <w:rPr>
                <w:position w:val="4"/>
              </w:rPr>
            </w:pPr>
            <w:r w:rsidRPr="00C22298">
              <w:rPr>
                <w:position w:val="4"/>
              </w:rPr>
              <w:t>035.051 Філологія (романські мови та літератури (переклад включно), перша – іспанська)</w:t>
            </w:r>
          </w:p>
          <w:p w:rsidR="00C22298" w:rsidRPr="00C22298" w:rsidRDefault="00C22298" w:rsidP="001034E0">
            <w:pPr>
              <w:widowControl w:val="0"/>
              <w:autoSpaceDE w:val="0"/>
              <w:autoSpaceDN w:val="0"/>
              <w:adjustRightInd w:val="0"/>
              <w:spacing w:line="276" w:lineRule="auto"/>
              <w:ind w:right="-20"/>
              <w:contextualSpacing/>
              <w:rPr>
                <w:position w:val="4"/>
              </w:rPr>
            </w:pPr>
            <w:r w:rsidRPr="00C22298">
              <w:rPr>
                <w:position w:val="4"/>
              </w:rPr>
              <w:t>035.055 Філологія (романські мови та літератури (переклад включно), перша – французька)</w:t>
            </w:r>
          </w:p>
          <w:p w:rsidR="00C22298" w:rsidRPr="00C22298" w:rsidRDefault="00C22298" w:rsidP="001034E0">
            <w:pPr>
              <w:ind w:right="-113"/>
              <w:rPr>
                <w:bCs/>
                <w:color w:val="000000"/>
                <w:lang w:eastAsia="uk-UA"/>
              </w:rPr>
            </w:pPr>
            <w:r w:rsidRPr="00C22298">
              <w:rPr>
                <w:bCs/>
                <w:color w:val="000000"/>
                <w:lang w:eastAsia="uk-UA"/>
              </w:rPr>
              <w:t>014.02 Середня освіта (мова і література англійська)</w:t>
            </w:r>
          </w:p>
          <w:p w:rsidR="00C22298" w:rsidRPr="00C22298" w:rsidRDefault="00C22298" w:rsidP="001034E0">
            <w:pPr>
              <w:widowControl w:val="0"/>
              <w:autoSpaceDE w:val="0"/>
              <w:autoSpaceDN w:val="0"/>
              <w:adjustRightInd w:val="0"/>
              <w:spacing w:line="276" w:lineRule="auto"/>
              <w:ind w:right="-20"/>
              <w:contextualSpacing/>
              <w:rPr>
                <w:position w:val="4"/>
              </w:rPr>
            </w:pPr>
            <w:r w:rsidRPr="00C22298">
              <w:rPr>
                <w:position w:val="4"/>
              </w:rPr>
              <w:t>035.034 Філологія (слов’янські мови та літератури (переклад включно), перша – російська)</w:t>
            </w:r>
          </w:p>
          <w:p w:rsidR="00C22298" w:rsidRPr="008746E3" w:rsidRDefault="00C22298" w:rsidP="001034E0">
            <w:pPr>
              <w:widowControl w:val="0"/>
              <w:autoSpaceDE w:val="0"/>
              <w:autoSpaceDN w:val="0"/>
              <w:adjustRightInd w:val="0"/>
              <w:spacing w:line="276" w:lineRule="auto"/>
              <w:ind w:right="-20"/>
              <w:contextualSpacing/>
              <w:rPr>
                <w:b/>
                <w:position w:val="4"/>
                <w:sz w:val="32"/>
                <w:szCs w:val="32"/>
              </w:rPr>
            </w:pPr>
          </w:p>
          <w:p w:rsidR="00C22298" w:rsidRPr="00C22298" w:rsidRDefault="00C22298" w:rsidP="001034E0">
            <w:pPr>
              <w:widowControl w:val="0"/>
              <w:autoSpaceDE w:val="0"/>
              <w:spacing w:before="40"/>
              <w:ind w:left="101" w:right="-20"/>
              <w:rPr>
                <w:b/>
                <w:bCs/>
                <w:sz w:val="28"/>
                <w:szCs w:val="28"/>
              </w:rPr>
            </w:pPr>
          </w:p>
          <w:p w:rsidR="00C22298" w:rsidRPr="00F87693" w:rsidRDefault="00C22298" w:rsidP="001034E0">
            <w:pPr>
              <w:ind w:left="982"/>
              <w:rPr>
                <w:bCs/>
                <w:sz w:val="28"/>
                <w:szCs w:val="28"/>
              </w:rPr>
            </w:pPr>
            <w:r w:rsidRPr="00F87693">
              <w:rPr>
                <w:b/>
                <w:bCs/>
                <w:sz w:val="28"/>
                <w:szCs w:val="28"/>
              </w:rPr>
              <w:t>Факультет</w:t>
            </w:r>
            <w:r w:rsidRPr="00F87693">
              <w:rPr>
                <w:bCs/>
                <w:sz w:val="28"/>
                <w:szCs w:val="28"/>
              </w:rPr>
              <w:t xml:space="preserve"> іноземної філології</w:t>
            </w:r>
          </w:p>
          <w:p w:rsidR="00C22298" w:rsidRPr="00F87693" w:rsidRDefault="00C22298" w:rsidP="001034E0">
            <w:pPr>
              <w:ind w:left="982"/>
              <w:rPr>
                <w:bCs/>
                <w:sz w:val="28"/>
                <w:szCs w:val="28"/>
              </w:rPr>
            </w:pPr>
          </w:p>
        </w:tc>
      </w:tr>
    </w:tbl>
    <w:p w:rsidR="006C5FD1" w:rsidRPr="00E67104" w:rsidRDefault="006C5FD1" w:rsidP="006C5FD1"/>
    <w:p w:rsidR="006C5FD1" w:rsidRPr="00E67104" w:rsidRDefault="006C5FD1" w:rsidP="006C5FD1">
      <w:pPr>
        <w:spacing w:line="360" w:lineRule="auto"/>
        <w:jc w:val="both"/>
        <w:rPr>
          <w:b/>
        </w:rPr>
      </w:pPr>
    </w:p>
    <w:p w:rsidR="006C5FD1" w:rsidRPr="00E67104" w:rsidRDefault="006C5FD1" w:rsidP="006C5FD1">
      <w:pPr>
        <w:spacing w:line="360" w:lineRule="auto"/>
        <w:jc w:val="both"/>
        <w:rPr>
          <w:b/>
        </w:rPr>
      </w:pPr>
    </w:p>
    <w:p w:rsidR="006C5FD1" w:rsidRPr="00E67104" w:rsidRDefault="006C5FD1" w:rsidP="006C5FD1">
      <w:pPr>
        <w:spacing w:line="360" w:lineRule="auto"/>
        <w:jc w:val="both"/>
        <w:rPr>
          <w:b/>
        </w:rPr>
      </w:pPr>
    </w:p>
    <w:p w:rsidR="006C5FD1" w:rsidRPr="00E67104" w:rsidRDefault="006C5FD1" w:rsidP="006C5FD1">
      <w:pPr>
        <w:spacing w:line="360" w:lineRule="auto"/>
        <w:jc w:val="both"/>
        <w:rPr>
          <w:b/>
        </w:rPr>
      </w:pPr>
    </w:p>
    <w:p w:rsidR="006C5FD1" w:rsidRPr="00E67104" w:rsidRDefault="006C5FD1" w:rsidP="006C5FD1">
      <w:pPr>
        <w:spacing w:line="360" w:lineRule="auto"/>
        <w:jc w:val="both"/>
        <w:rPr>
          <w:b/>
        </w:rPr>
      </w:pPr>
    </w:p>
    <w:p w:rsidR="006C5FD1" w:rsidRPr="004B50A3" w:rsidRDefault="006C5FD1" w:rsidP="006C5FD1">
      <w:pPr>
        <w:jc w:val="center"/>
      </w:pPr>
      <w:r w:rsidRPr="004B50A3">
        <w:t>20</w:t>
      </w:r>
      <w:r>
        <w:t>18</w:t>
      </w:r>
      <w:r w:rsidRPr="004B50A3">
        <w:t xml:space="preserve"> – 201</w:t>
      </w:r>
      <w:r>
        <w:t>9</w:t>
      </w:r>
      <w:r w:rsidRPr="004B50A3">
        <w:t xml:space="preserve"> навчальний рік</w:t>
      </w:r>
    </w:p>
    <w:p w:rsidR="006C5FD1" w:rsidRPr="003040F3" w:rsidRDefault="006C5FD1" w:rsidP="006C5FD1">
      <w:pPr>
        <w:jc w:val="center"/>
        <w:rPr>
          <w:b/>
        </w:rPr>
      </w:pPr>
    </w:p>
    <w:p w:rsidR="006C5FD1" w:rsidRPr="003040F3" w:rsidRDefault="006C5FD1" w:rsidP="003040F3">
      <w:pPr>
        <w:jc w:val="both"/>
      </w:pPr>
      <w:r w:rsidRPr="003040F3">
        <w:lastRenderedPageBreak/>
        <w:t>Робоча програма «</w:t>
      </w:r>
      <w:r w:rsidR="003040F3" w:rsidRPr="003040F3">
        <w:rPr>
          <w:lang w:val="ru-RU"/>
        </w:rPr>
        <w:t>Англомовна література ХХ – поч. ХХІ ст.</w:t>
      </w:r>
      <w:r w:rsidRPr="003040F3">
        <w:t>»  для студентів факультету іноземної філології зі спеціальност</w:t>
      </w:r>
      <w:r w:rsidR="00736947">
        <w:t>ей</w:t>
      </w:r>
      <w:r w:rsidRPr="003040F3">
        <w:t>:</w:t>
      </w:r>
    </w:p>
    <w:p w:rsidR="003040F3" w:rsidRDefault="003040F3" w:rsidP="003040F3">
      <w:pPr>
        <w:widowControl w:val="0"/>
        <w:autoSpaceDE w:val="0"/>
        <w:autoSpaceDN w:val="0"/>
        <w:adjustRightInd w:val="0"/>
        <w:spacing w:line="276" w:lineRule="auto"/>
        <w:ind w:right="-20"/>
        <w:contextualSpacing/>
        <w:rPr>
          <w:position w:val="4"/>
        </w:rPr>
      </w:pPr>
    </w:p>
    <w:p w:rsidR="003040F3" w:rsidRPr="00C22298" w:rsidRDefault="003040F3" w:rsidP="003040F3">
      <w:pPr>
        <w:widowControl w:val="0"/>
        <w:autoSpaceDE w:val="0"/>
        <w:autoSpaceDN w:val="0"/>
        <w:adjustRightInd w:val="0"/>
        <w:spacing w:line="276" w:lineRule="auto"/>
        <w:ind w:right="-20"/>
        <w:contextualSpacing/>
        <w:rPr>
          <w:position w:val="4"/>
        </w:rPr>
      </w:pPr>
      <w:r w:rsidRPr="00C22298">
        <w:rPr>
          <w:position w:val="4"/>
        </w:rPr>
        <w:t>035.043 Філологія (германські мови та літератури (переклад включно), перша – німецька)</w:t>
      </w:r>
    </w:p>
    <w:p w:rsidR="003040F3" w:rsidRPr="00C22298" w:rsidRDefault="003040F3" w:rsidP="003040F3">
      <w:pPr>
        <w:widowControl w:val="0"/>
        <w:autoSpaceDE w:val="0"/>
        <w:autoSpaceDN w:val="0"/>
        <w:adjustRightInd w:val="0"/>
        <w:spacing w:line="276" w:lineRule="auto"/>
        <w:ind w:right="-20"/>
        <w:contextualSpacing/>
        <w:rPr>
          <w:position w:val="4"/>
        </w:rPr>
      </w:pPr>
      <w:r w:rsidRPr="00C22298">
        <w:rPr>
          <w:position w:val="4"/>
        </w:rPr>
        <w:t>035.051 Філологія (романські мови та літератури (переклад включно), перша – іспанська)</w:t>
      </w:r>
    </w:p>
    <w:p w:rsidR="003040F3" w:rsidRPr="00C22298" w:rsidRDefault="003040F3" w:rsidP="003040F3">
      <w:pPr>
        <w:widowControl w:val="0"/>
        <w:autoSpaceDE w:val="0"/>
        <w:autoSpaceDN w:val="0"/>
        <w:adjustRightInd w:val="0"/>
        <w:spacing w:line="276" w:lineRule="auto"/>
        <w:ind w:right="-20"/>
        <w:contextualSpacing/>
        <w:rPr>
          <w:position w:val="4"/>
        </w:rPr>
      </w:pPr>
      <w:r w:rsidRPr="00C22298">
        <w:rPr>
          <w:position w:val="4"/>
        </w:rPr>
        <w:t>035.055 Філологія (романські мови та літератури (переклад включно), перша – французька)</w:t>
      </w:r>
    </w:p>
    <w:p w:rsidR="003040F3" w:rsidRPr="00C22298" w:rsidRDefault="003040F3" w:rsidP="003040F3">
      <w:pPr>
        <w:ind w:right="-113"/>
        <w:rPr>
          <w:bCs/>
          <w:color w:val="000000"/>
          <w:lang w:eastAsia="uk-UA"/>
        </w:rPr>
      </w:pPr>
      <w:r w:rsidRPr="00C22298">
        <w:rPr>
          <w:bCs/>
          <w:color w:val="000000"/>
          <w:lang w:eastAsia="uk-UA"/>
        </w:rPr>
        <w:t>014.02 Середня освіта (мова і література англійська)</w:t>
      </w:r>
    </w:p>
    <w:p w:rsidR="006C5FD1" w:rsidRPr="003F4E10" w:rsidRDefault="003040F3" w:rsidP="003040F3">
      <w:pPr>
        <w:spacing w:line="360" w:lineRule="auto"/>
        <w:rPr>
          <w:b/>
        </w:rPr>
      </w:pPr>
      <w:r w:rsidRPr="00C22298">
        <w:rPr>
          <w:position w:val="4"/>
        </w:rPr>
        <w:t>035.034 Філологія (слов’янські мови та літератури (переклад включно), перша – російська)</w:t>
      </w:r>
    </w:p>
    <w:p w:rsidR="006C5FD1" w:rsidRPr="003F4E10" w:rsidRDefault="006C5FD1" w:rsidP="006C5FD1">
      <w:pPr>
        <w:widowControl w:val="0"/>
        <w:autoSpaceDE w:val="0"/>
        <w:spacing w:before="40"/>
        <w:ind w:left="101" w:right="-20"/>
        <w:rPr>
          <w:bCs/>
        </w:rPr>
      </w:pPr>
      <w:r w:rsidRPr="003F4E10">
        <w:rPr>
          <w:bCs/>
        </w:rPr>
        <w:t xml:space="preserve">                         </w:t>
      </w:r>
    </w:p>
    <w:p w:rsidR="006C5FD1" w:rsidRPr="003F4E10" w:rsidRDefault="006C5FD1" w:rsidP="006C5FD1">
      <w:pPr>
        <w:spacing w:line="360" w:lineRule="auto"/>
        <w:ind w:firstLine="600"/>
        <w:jc w:val="both"/>
        <w:rPr>
          <w:b/>
        </w:rPr>
      </w:pPr>
    </w:p>
    <w:p w:rsidR="006C5FD1" w:rsidRPr="003F4E10" w:rsidRDefault="006C5FD1" w:rsidP="006C5FD1">
      <w:pPr>
        <w:spacing w:line="360" w:lineRule="auto"/>
        <w:jc w:val="both"/>
      </w:pPr>
      <w:r w:rsidRPr="003F4E10">
        <w:rPr>
          <w:b/>
        </w:rPr>
        <w:t xml:space="preserve">Розробники: </w:t>
      </w:r>
      <w:r w:rsidRPr="003F4E10">
        <w:t xml:space="preserve">Ільїнська Н.І., доктор філол. наук, професор </w:t>
      </w:r>
    </w:p>
    <w:p w:rsidR="006C5FD1" w:rsidRPr="003F4E10" w:rsidRDefault="006C5FD1" w:rsidP="006C5FD1">
      <w:pPr>
        <w:jc w:val="both"/>
        <w:rPr>
          <w:lang w:val="ru-RU"/>
        </w:rPr>
      </w:pPr>
    </w:p>
    <w:p w:rsidR="006C5FD1" w:rsidRPr="003F4E10" w:rsidRDefault="006C5FD1" w:rsidP="006C5FD1">
      <w:pPr>
        <w:jc w:val="both"/>
      </w:pPr>
    </w:p>
    <w:p w:rsidR="006C5FD1" w:rsidRPr="003F4E10" w:rsidRDefault="006C5FD1" w:rsidP="006C5FD1">
      <w:pPr>
        <w:jc w:val="both"/>
      </w:pPr>
    </w:p>
    <w:p w:rsidR="006C5FD1" w:rsidRPr="003F4E10" w:rsidRDefault="006C5FD1" w:rsidP="006C5FD1">
      <w:pPr>
        <w:jc w:val="both"/>
      </w:pPr>
    </w:p>
    <w:p w:rsidR="006C5FD1" w:rsidRPr="003F4E10" w:rsidRDefault="006C5FD1" w:rsidP="006C5FD1">
      <w:pPr>
        <w:jc w:val="both"/>
      </w:pPr>
    </w:p>
    <w:p w:rsidR="006C5FD1" w:rsidRPr="003F4E10" w:rsidRDefault="006C5FD1" w:rsidP="006C5FD1">
      <w:pPr>
        <w:jc w:val="both"/>
        <w:rPr>
          <w:lang w:val="ru-RU"/>
        </w:rPr>
      </w:pPr>
    </w:p>
    <w:p w:rsidR="006C5FD1" w:rsidRPr="003F4E10" w:rsidRDefault="006C5FD1" w:rsidP="006C5FD1">
      <w:pPr>
        <w:jc w:val="both"/>
      </w:pPr>
    </w:p>
    <w:p w:rsidR="006C5FD1" w:rsidRPr="003F4E10" w:rsidRDefault="006C5FD1" w:rsidP="006C5FD1">
      <w:pPr>
        <w:spacing w:line="360" w:lineRule="auto"/>
        <w:ind w:firstLine="720"/>
        <w:jc w:val="both"/>
        <w:rPr>
          <w:bCs/>
          <w:iCs/>
        </w:rPr>
      </w:pPr>
      <w:r w:rsidRPr="003F4E10">
        <w:t xml:space="preserve">Робочу програму схвалено на засіданні загальноуніверситетської </w:t>
      </w:r>
      <w:r w:rsidRPr="003F4E10">
        <w:rPr>
          <w:bCs/>
          <w:iCs/>
        </w:rPr>
        <w:t xml:space="preserve">кафедри  </w:t>
      </w:r>
      <w:r w:rsidRPr="003F4E10">
        <w:t>світової літератури та культури імені проф. О. Мішукова</w:t>
      </w:r>
      <w:r w:rsidRPr="003F4E10">
        <w:rPr>
          <w:bCs/>
          <w:iCs/>
        </w:rPr>
        <w:t xml:space="preserve"> </w:t>
      </w:r>
    </w:p>
    <w:p w:rsidR="006C5FD1" w:rsidRPr="001356F4" w:rsidRDefault="006C5FD1" w:rsidP="006C5FD1">
      <w:pPr>
        <w:pStyle w:val="a9"/>
      </w:pPr>
      <w:r w:rsidRPr="001356F4">
        <w:t xml:space="preserve">Протокол №     </w:t>
      </w:r>
      <w:r>
        <w:t xml:space="preserve"> </w:t>
      </w:r>
      <w:r w:rsidRPr="001356F4">
        <w:t xml:space="preserve"> від  “    </w:t>
      </w:r>
      <w:r>
        <w:t xml:space="preserve">  </w:t>
      </w:r>
      <w:r w:rsidRPr="001356F4">
        <w:t xml:space="preserve">”                  </w:t>
      </w:r>
      <w:r>
        <w:t xml:space="preserve">    2019</w:t>
      </w:r>
      <w:r w:rsidRPr="001356F4">
        <w:t xml:space="preserve"> року</w:t>
      </w:r>
    </w:p>
    <w:p w:rsidR="006C5FD1" w:rsidRPr="00F97605" w:rsidRDefault="006C5FD1" w:rsidP="006C5FD1">
      <w:pPr>
        <w:pStyle w:val="4"/>
        <w:rPr>
          <w:bCs w:val="0"/>
          <w:color w:val="FF0000"/>
        </w:rPr>
      </w:pPr>
    </w:p>
    <w:p w:rsidR="006C5FD1" w:rsidRPr="003F4E10" w:rsidRDefault="006C5FD1" w:rsidP="006C5FD1">
      <w:pPr>
        <w:spacing w:line="360" w:lineRule="auto"/>
        <w:jc w:val="both"/>
      </w:pPr>
    </w:p>
    <w:p w:rsidR="006C5FD1" w:rsidRPr="003F4E10" w:rsidRDefault="006C5FD1" w:rsidP="006C5FD1">
      <w:pPr>
        <w:spacing w:line="360" w:lineRule="auto"/>
        <w:jc w:val="both"/>
      </w:pPr>
    </w:p>
    <w:p w:rsidR="006C5FD1" w:rsidRPr="003F4E10" w:rsidRDefault="006C5FD1" w:rsidP="006C5FD1">
      <w:pPr>
        <w:spacing w:line="360" w:lineRule="auto"/>
        <w:ind w:left="3420"/>
        <w:jc w:val="both"/>
      </w:pPr>
      <w:r w:rsidRPr="003F4E10">
        <w:t xml:space="preserve">Завідувач кафедри  </w:t>
      </w:r>
    </w:p>
    <w:p w:rsidR="006C5FD1" w:rsidRPr="003F4E10" w:rsidRDefault="006C5FD1" w:rsidP="006C5FD1">
      <w:pPr>
        <w:spacing w:line="360" w:lineRule="auto"/>
        <w:jc w:val="both"/>
      </w:pPr>
      <w:r w:rsidRPr="003F4E10">
        <w:t xml:space="preserve">                                                           _______________________ (</w:t>
      </w:r>
      <w:r w:rsidRPr="003F4E10">
        <w:rPr>
          <w:caps/>
        </w:rPr>
        <w:t>і</w:t>
      </w:r>
      <w:r w:rsidRPr="003F4E10">
        <w:t>льїнська Н.</w:t>
      </w:r>
      <w:r w:rsidRPr="003F4E10">
        <w:rPr>
          <w:caps/>
        </w:rPr>
        <w:t>і</w:t>
      </w:r>
      <w:r w:rsidRPr="003F4E10">
        <w:t>.)</w:t>
      </w:r>
    </w:p>
    <w:p w:rsidR="006C5FD1" w:rsidRPr="003F4E10" w:rsidRDefault="006C5FD1" w:rsidP="006C5FD1"/>
    <w:p w:rsidR="006C5FD1" w:rsidRPr="003F4E10" w:rsidRDefault="006C5FD1" w:rsidP="006C5FD1"/>
    <w:p w:rsidR="006C5FD1" w:rsidRPr="003F4E10" w:rsidRDefault="006C5FD1" w:rsidP="006C5FD1"/>
    <w:p w:rsidR="006C5FD1" w:rsidRPr="003F4E10" w:rsidRDefault="006C5FD1" w:rsidP="006C5FD1"/>
    <w:p w:rsidR="006C5FD1" w:rsidRPr="003F4E10" w:rsidRDefault="006C5FD1" w:rsidP="006C5FD1"/>
    <w:p w:rsidR="006C5FD1" w:rsidRPr="003F4E10" w:rsidRDefault="006C5FD1" w:rsidP="006C5FD1"/>
    <w:p w:rsidR="006C5FD1" w:rsidRPr="003F4E10" w:rsidRDefault="006C5FD1" w:rsidP="006C5FD1"/>
    <w:p w:rsidR="006C5FD1" w:rsidRPr="003F4E10" w:rsidRDefault="006C5FD1" w:rsidP="006C5FD1"/>
    <w:p w:rsidR="006C5FD1" w:rsidRDefault="006C5FD1" w:rsidP="006C5FD1"/>
    <w:p w:rsidR="006C5FD1" w:rsidRDefault="006C5FD1" w:rsidP="006C5FD1"/>
    <w:p w:rsidR="006C5FD1" w:rsidRDefault="006C5FD1" w:rsidP="006C5FD1"/>
    <w:p w:rsidR="006C5FD1" w:rsidRDefault="006C5FD1" w:rsidP="006C5FD1"/>
    <w:p w:rsidR="006C5FD1" w:rsidRDefault="006C5FD1" w:rsidP="006C5FD1"/>
    <w:p w:rsidR="006C5FD1" w:rsidRDefault="006C5FD1" w:rsidP="006C5FD1"/>
    <w:p w:rsidR="006C5FD1" w:rsidRDefault="006C5FD1" w:rsidP="006C5FD1"/>
    <w:p w:rsidR="006C5FD1" w:rsidRDefault="006C5FD1" w:rsidP="006C5FD1"/>
    <w:p w:rsidR="006C5FD1" w:rsidRPr="003F4E10" w:rsidRDefault="006C5FD1" w:rsidP="006C5FD1"/>
    <w:p w:rsidR="006C5FD1" w:rsidRPr="003F4E10" w:rsidRDefault="006C5FD1" w:rsidP="006C5FD1">
      <w:pPr>
        <w:ind w:left="6720"/>
      </w:pPr>
      <w:r w:rsidRPr="003F4E10">
        <w:sym w:font="Symbol" w:char="F0D3"/>
      </w:r>
      <w:r w:rsidRPr="003F4E10">
        <w:t>__________, 20__ рік</w:t>
      </w:r>
    </w:p>
    <w:p w:rsidR="006C5FD1" w:rsidRPr="003F4E10" w:rsidRDefault="006C5FD1" w:rsidP="006C5FD1">
      <w:pPr>
        <w:ind w:left="6720"/>
      </w:pPr>
      <w:r w:rsidRPr="003F4E10">
        <w:sym w:font="Symbol" w:char="F0D3"/>
      </w:r>
      <w:r w:rsidRPr="003F4E10">
        <w:t xml:space="preserve"> __________, 20__  рік</w:t>
      </w:r>
    </w:p>
    <w:p w:rsidR="003040F3" w:rsidRPr="003F4E10" w:rsidRDefault="002F6064" w:rsidP="003040F3">
      <w:pPr>
        <w:spacing w:before="60"/>
        <w:ind w:right="1145"/>
        <w:jc w:val="center"/>
        <w:rPr>
          <w:b/>
        </w:rPr>
      </w:pPr>
      <w:r w:rsidRPr="002F6064">
        <w:rPr>
          <w:b/>
          <w:bCs/>
          <w:caps/>
          <w:sz w:val="28"/>
          <w:szCs w:val="28"/>
        </w:rPr>
        <w:br w:type="page"/>
      </w:r>
      <w:bookmarkStart w:id="0" w:name="_Toc185252704"/>
      <w:bookmarkStart w:id="1" w:name="_Toc185252178"/>
      <w:bookmarkStart w:id="2" w:name="_Toc185249037"/>
      <w:bookmarkStart w:id="3" w:name="_Toc185245749"/>
      <w:r w:rsidR="003040F3" w:rsidRPr="003F4E10">
        <w:rPr>
          <w:b/>
        </w:rPr>
        <w:lastRenderedPageBreak/>
        <w:t>ОПИС НАВЧАЛЬНОЇ ДИСЦИПЛІНИ</w:t>
      </w:r>
    </w:p>
    <w:p w:rsidR="003040F3" w:rsidRPr="003F4E10" w:rsidRDefault="003040F3" w:rsidP="003040F3">
      <w:pPr>
        <w:rPr>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3040F3" w:rsidRPr="003F4E10" w:rsidTr="001034E0">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pPr>
            <w:r w:rsidRPr="003F4E10">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pPr>
            <w:r w:rsidRPr="003F4E10">
              <w:t xml:space="preserve">Галузь знань, напрям підготовки, </w:t>
            </w:r>
            <w:r>
              <w:t>ступінь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pPr>
            <w:r w:rsidRPr="003F4E10">
              <w:t>Характеристика навчальної дисципліни</w:t>
            </w:r>
          </w:p>
        </w:tc>
      </w:tr>
      <w:tr w:rsidR="003040F3" w:rsidRPr="003F4E10" w:rsidTr="001034E0">
        <w:trPr>
          <w:trHeight w:val="549"/>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1620" w:type="dxa"/>
            <w:tcBorders>
              <w:top w:val="single" w:sz="4" w:space="0" w:color="auto"/>
              <w:left w:val="single" w:sz="4" w:space="0" w:color="auto"/>
              <w:bottom w:val="single" w:sz="4" w:space="0" w:color="auto"/>
              <w:right w:val="single" w:sz="4" w:space="0" w:color="auto"/>
            </w:tcBorders>
          </w:tcPr>
          <w:p w:rsidR="003040F3" w:rsidRPr="003F4E10" w:rsidRDefault="003040F3" w:rsidP="001034E0">
            <w:pPr>
              <w:jc w:val="center"/>
              <w:rPr>
                <w:b/>
              </w:rPr>
            </w:pPr>
            <w:r w:rsidRPr="003F4E10">
              <w:rPr>
                <w:b/>
              </w:rPr>
              <w:t>денна форма навчання</w:t>
            </w:r>
          </w:p>
        </w:tc>
        <w:tc>
          <w:tcPr>
            <w:tcW w:w="1800" w:type="dxa"/>
            <w:tcBorders>
              <w:top w:val="single" w:sz="4" w:space="0" w:color="auto"/>
              <w:left w:val="single" w:sz="4" w:space="0" w:color="auto"/>
              <w:bottom w:val="single" w:sz="4" w:space="0" w:color="auto"/>
              <w:right w:val="single" w:sz="4" w:space="0" w:color="auto"/>
            </w:tcBorders>
          </w:tcPr>
          <w:p w:rsidR="003040F3" w:rsidRPr="003F4E10" w:rsidRDefault="003040F3" w:rsidP="001034E0">
            <w:pPr>
              <w:jc w:val="center"/>
              <w:rPr>
                <w:b/>
              </w:rPr>
            </w:pPr>
            <w:r w:rsidRPr="003F4E10">
              <w:rPr>
                <w:b/>
              </w:rPr>
              <w:t>заочна форма навчання</w:t>
            </w:r>
          </w:p>
        </w:tc>
      </w:tr>
      <w:tr w:rsidR="003040F3" w:rsidRPr="003F4E10" w:rsidTr="001034E0">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3040F3" w:rsidRPr="00422202" w:rsidRDefault="003040F3" w:rsidP="00F35A61">
            <w:pPr>
              <w:rPr>
                <w:lang w:val="ru-RU"/>
              </w:rPr>
            </w:pPr>
            <w:r w:rsidRPr="003F4E10">
              <w:t>Кількість кредитів  –</w:t>
            </w:r>
            <w:r>
              <w:t xml:space="preserve"> </w:t>
            </w:r>
            <w:r w:rsidR="00F35A61">
              <w:t>3</w:t>
            </w:r>
            <w:r>
              <w:t>/</w:t>
            </w:r>
            <w:r w:rsidR="00F35A61">
              <w:t>3</w:t>
            </w:r>
          </w:p>
        </w:tc>
        <w:tc>
          <w:tcPr>
            <w:tcW w:w="3262" w:type="dxa"/>
            <w:tcBorders>
              <w:top w:val="single" w:sz="4" w:space="0" w:color="auto"/>
              <w:left w:val="single" w:sz="4" w:space="0" w:color="auto"/>
              <w:bottom w:val="single" w:sz="4" w:space="0" w:color="auto"/>
              <w:right w:val="single" w:sz="4" w:space="0" w:color="auto"/>
            </w:tcBorders>
          </w:tcPr>
          <w:p w:rsidR="003040F3" w:rsidRPr="003F4E10" w:rsidRDefault="003040F3" w:rsidP="001034E0">
            <w:pPr>
              <w:jc w:val="center"/>
            </w:pPr>
            <w:r w:rsidRPr="003F4E10">
              <w:t>Галузь знань</w:t>
            </w:r>
          </w:p>
          <w:p w:rsidR="003040F3" w:rsidRPr="003F4E10" w:rsidRDefault="003040F3" w:rsidP="003040F3">
            <w:pPr>
              <w:ind w:left="720"/>
            </w:pPr>
            <w:r>
              <w:t>03. Гуманітарні науки</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pPr>
            <w:r w:rsidRPr="003F4E10">
              <w:t>Нормативна</w:t>
            </w:r>
          </w:p>
        </w:tc>
      </w:tr>
      <w:tr w:rsidR="003040F3" w:rsidRPr="003F4E10" w:rsidTr="001034E0">
        <w:trPr>
          <w:trHeight w:val="409"/>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rPr>
                <w:lang w:val="ru-RU"/>
              </w:rPr>
            </w:pPr>
          </w:p>
        </w:tc>
        <w:tc>
          <w:tcPr>
            <w:tcW w:w="3262"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420" w:type="dxa"/>
            <w:gridSpan w:val="2"/>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r>
      <w:tr w:rsidR="003040F3" w:rsidRPr="00E73312" w:rsidTr="001034E0">
        <w:trPr>
          <w:trHeight w:val="170"/>
        </w:trPr>
        <w:tc>
          <w:tcPr>
            <w:tcW w:w="2896" w:type="dxa"/>
            <w:tcBorders>
              <w:top w:val="single" w:sz="4" w:space="0" w:color="auto"/>
              <w:left w:val="single" w:sz="4" w:space="0" w:color="auto"/>
              <w:bottom w:val="single" w:sz="4" w:space="0" w:color="auto"/>
              <w:right w:val="single" w:sz="4" w:space="0" w:color="auto"/>
            </w:tcBorders>
            <w:vAlign w:val="center"/>
          </w:tcPr>
          <w:p w:rsidR="003040F3" w:rsidRPr="00E73312" w:rsidRDefault="003040F3" w:rsidP="007668EB">
            <w:pPr>
              <w:rPr>
                <w:lang w:val="ru-RU"/>
              </w:rPr>
            </w:pPr>
            <w:r w:rsidRPr="003F4E10">
              <w:t xml:space="preserve">Модулів </w:t>
            </w:r>
            <w:r>
              <w:rPr>
                <w:lang w:val="ru-RU"/>
              </w:rPr>
              <w:t>–</w:t>
            </w:r>
            <w:r w:rsidRPr="00E73312">
              <w:rPr>
                <w:lang w:val="ru-RU"/>
              </w:rPr>
              <w:t xml:space="preserve"> </w:t>
            </w:r>
            <w:r w:rsidR="007668EB">
              <w:rPr>
                <w:lang w:val="ru-RU"/>
              </w:rPr>
              <w:t>1</w:t>
            </w:r>
            <w:r>
              <w:rPr>
                <w:lang w:val="ru-RU"/>
              </w:rPr>
              <w:t>/</w:t>
            </w:r>
            <w:r w:rsidR="007668EB">
              <w:rPr>
                <w:lang w:val="ru-RU"/>
              </w:rPr>
              <w:t>1</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3040F3" w:rsidRDefault="003040F3" w:rsidP="001034E0">
            <w:pPr>
              <w:widowControl w:val="0"/>
              <w:autoSpaceDE w:val="0"/>
              <w:spacing w:before="40"/>
              <w:ind w:left="101" w:right="-20"/>
            </w:pPr>
            <w:r w:rsidRPr="00642D33">
              <w:t>Спеціальність</w:t>
            </w:r>
            <w:r>
              <w:t>:</w:t>
            </w:r>
          </w:p>
          <w:p w:rsidR="003040F3" w:rsidRPr="00C22298" w:rsidRDefault="003040F3" w:rsidP="003040F3">
            <w:pPr>
              <w:widowControl w:val="0"/>
              <w:autoSpaceDE w:val="0"/>
              <w:autoSpaceDN w:val="0"/>
              <w:adjustRightInd w:val="0"/>
              <w:spacing w:line="276" w:lineRule="auto"/>
              <w:ind w:right="-20"/>
              <w:contextualSpacing/>
              <w:rPr>
                <w:position w:val="4"/>
              </w:rPr>
            </w:pPr>
            <w:r w:rsidRPr="00C22298">
              <w:rPr>
                <w:position w:val="4"/>
              </w:rPr>
              <w:t>035.043 Філологія (германські мови та літератури (переклад включно), перша – німецька)</w:t>
            </w:r>
          </w:p>
          <w:p w:rsidR="003040F3" w:rsidRPr="00C22298" w:rsidRDefault="003040F3" w:rsidP="003040F3">
            <w:pPr>
              <w:widowControl w:val="0"/>
              <w:autoSpaceDE w:val="0"/>
              <w:autoSpaceDN w:val="0"/>
              <w:adjustRightInd w:val="0"/>
              <w:spacing w:line="276" w:lineRule="auto"/>
              <w:ind w:right="-20"/>
              <w:contextualSpacing/>
              <w:rPr>
                <w:position w:val="4"/>
              </w:rPr>
            </w:pPr>
            <w:r w:rsidRPr="00C22298">
              <w:rPr>
                <w:position w:val="4"/>
              </w:rPr>
              <w:t>035.051 Філологія (романські мови та літератури (переклад включно), перша – іспанська)</w:t>
            </w:r>
          </w:p>
          <w:p w:rsidR="003040F3" w:rsidRPr="00C22298" w:rsidRDefault="003040F3" w:rsidP="003040F3">
            <w:pPr>
              <w:widowControl w:val="0"/>
              <w:autoSpaceDE w:val="0"/>
              <w:autoSpaceDN w:val="0"/>
              <w:adjustRightInd w:val="0"/>
              <w:spacing w:line="276" w:lineRule="auto"/>
              <w:ind w:right="-20"/>
              <w:contextualSpacing/>
              <w:rPr>
                <w:position w:val="4"/>
              </w:rPr>
            </w:pPr>
            <w:r w:rsidRPr="00C22298">
              <w:rPr>
                <w:position w:val="4"/>
              </w:rPr>
              <w:t>035.055 Філологія (романські мови та літератури (переклад включно), перша – французька)</w:t>
            </w:r>
          </w:p>
          <w:p w:rsidR="003040F3" w:rsidRPr="00C22298" w:rsidRDefault="003040F3" w:rsidP="003040F3">
            <w:pPr>
              <w:ind w:right="-113"/>
              <w:rPr>
                <w:bCs/>
                <w:color w:val="000000"/>
                <w:lang w:eastAsia="uk-UA"/>
              </w:rPr>
            </w:pPr>
            <w:r w:rsidRPr="00C22298">
              <w:rPr>
                <w:bCs/>
                <w:color w:val="000000"/>
                <w:lang w:eastAsia="uk-UA"/>
              </w:rPr>
              <w:t>014.02 Середня освіта (мова і література англійська)</w:t>
            </w:r>
          </w:p>
          <w:p w:rsidR="003040F3" w:rsidRPr="00F35A61" w:rsidRDefault="003040F3" w:rsidP="00F35A61">
            <w:pPr>
              <w:spacing w:line="360" w:lineRule="auto"/>
              <w:rPr>
                <w:b/>
              </w:rPr>
            </w:pPr>
            <w:r w:rsidRPr="00C22298">
              <w:rPr>
                <w:position w:val="4"/>
              </w:rPr>
              <w:t>035.034 Філологія (слов’янські мови та літератури (переклад включно), перша – російська)</w:t>
            </w:r>
          </w:p>
          <w:p w:rsidR="003040F3" w:rsidRPr="00642D33" w:rsidRDefault="003040F3" w:rsidP="001034E0"/>
        </w:tc>
        <w:tc>
          <w:tcPr>
            <w:tcW w:w="3420" w:type="dxa"/>
            <w:gridSpan w:val="2"/>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b/>
              </w:rPr>
            </w:pPr>
            <w:r w:rsidRPr="003F4E10">
              <w:rPr>
                <w:b/>
              </w:rPr>
              <w:t>Рік підготовки:</w:t>
            </w:r>
          </w:p>
        </w:tc>
      </w:tr>
      <w:tr w:rsidR="003040F3" w:rsidRPr="00E73312" w:rsidTr="001034E0">
        <w:trPr>
          <w:trHeight w:val="207"/>
        </w:trPr>
        <w:tc>
          <w:tcPr>
            <w:tcW w:w="2896" w:type="dxa"/>
            <w:tcBorders>
              <w:top w:val="single" w:sz="4" w:space="0" w:color="auto"/>
              <w:left w:val="single" w:sz="4" w:space="0" w:color="auto"/>
              <w:bottom w:val="single" w:sz="4" w:space="0" w:color="auto"/>
              <w:right w:val="single" w:sz="4" w:space="0" w:color="auto"/>
            </w:tcBorders>
            <w:vAlign w:val="center"/>
          </w:tcPr>
          <w:p w:rsidR="003040F3" w:rsidRPr="00E73312" w:rsidRDefault="003040F3" w:rsidP="007668EB">
            <w:r w:rsidRPr="003F4E10">
              <w:t xml:space="preserve">Змістових модулів – </w:t>
            </w:r>
            <w:r w:rsidR="007668EB">
              <w:t>1</w:t>
            </w:r>
            <w:r>
              <w:t>/</w:t>
            </w:r>
            <w:r w:rsidR="007668EB">
              <w:t>1</w:t>
            </w:r>
          </w:p>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642D33" w:rsidRDefault="003040F3" w:rsidP="001034E0"/>
        </w:tc>
        <w:tc>
          <w:tcPr>
            <w:tcW w:w="1620" w:type="dxa"/>
            <w:tcBorders>
              <w:top w:val="single" w:sz="4" w:space="0" w:color="auto"/>
              <w:left w:val="single" w:sz="4" w:space="0" w:color="auto"/>
              <w:bottom w:val="single" w:sz="4" w:space="0" w:color="auto"/>
              <w:right w:val="single" w:sz="4" w:space="0" w:color="auto"/>
            </w:tcBorders>
            <w:vAlign w:val="center"/>
          </w:tcPr>
          <w:p w:rsidR="003040F3" w:rsidRPr="00F97605" w:rsidRDefault="003040F3" w:rsidP="001034E0">
            <w:pPr>
              <w:jc w:val="center"/>
            </w:pPr>
            <w:r>
              <w:t>1</w:t>
            </w: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F97605" w:rsidRDefault="003040F3" w:rsidP="001034E0">
            <w:pPr>
              <w:jc w:val="center"/>
            </w:pPr>
            <w:r>
              <w:t>1</w:t>
            </w:r>
          </w:p>
        </w:tc>
      </w:tr>
      <w:tr w:rsidR="003040F3" w:rsidRPr="00E73312" w:rsidTr="001034E0">
        <w:trPr>
          <w:trHeight w:val="323"/>
        </w:trPr>
        <w:tc>
          <w:tcPr>
            <w:tcW w:w="2896" w:type="dxa"/>
            <w:vMerge w:val="restart"/>
            <w:tcBorders>
              <w:top w:val="nil"/>
              <w:left w:val="single" w:sz="4" w:space="0" w:color="auto"/>
              <w:bottom w:val="single" w:sz="4" w:space="0" w:color="auto"/>
              <w:right w:val="single" w:sz="4" w:space="0" w:color="auto"/>
            </w:tcBorders>
            <w:vAlign w:val="center"/>
          </w:tcPr>
          <w:p w:rsidR="003040F3" w:rsidRPr="00422202" w:rsidRDefault="003040F3" w:rsidP="00F35A61">
            <w:pPr>
              <w:rPr>
                <w:lang w:val="ru-RU"/>
              </w:rPr>
            </w:pPr>
            <w:r w:rsidRPr="003F4E10">
              <w:t xml:space="preserve">Загальна кількість годин </w:t>
            </w:r>
            <w:r w:rsidRPr="00E73312">
              <w:t xml:space="preserve">– </w:t>
            </w:r>
            <w:r w:rsidR="00F35A61">
              <w:t>90</w:t>
            </w:r>
            <w:r>
              <w:rPr>
                <w:lang w:val="ru-RU"/>
              </w:rPr>
              <w:t>/</w:t>
            </w:r>
            <w:r w:rsidR="00F35A61">
              <w:rPr>
                <w:lang w:val="ru-RU"/>
              </w:rPr>
              <w:t>90</w:t>
            </w:r>
          </w:p>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642D33" w:rsidRDefault="003040F3" w:rsidP="001034E0"/>
        </w:tc>
        <w:tc>
          <w:tcPr>
            <w:tcW w:w="1620"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pPr>
            <w:r w:rsidRPr="003F4E10">
              <w:rPr>
                <w:b/>
              </w:rPr>
              <w:t>Семестр</w:t>
            </w: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pPr>
          </w:p>
        </w:tc>
      </w:tr>
      <w:tr w:rsidR="003040F3" w:rsidRPr="00E73312" w:rsidTr="001034E0">
        <w:trPr>
          <w:trHeight w:val="323"/>
        </w:trPr>
        <w:tc>
          <w:tcPr>
            <w:tcW w:w="2896" w:type="dxa"/>
            <w:vMerge/>
            <w:tcBorders>
              <w:top w:val="nil"/>
              <w:left w:val="single" w:sz="4" w:space="0" w:color="auto"/>
              <w:bottom w:val="single" w:sz="4" w:space="0" w:color="auto"/>
              <w:right w:val="single" w:sz="4" w:space="0" w:color="auto"/>
            </w:tcBorders>
            <w:vAlign w:val="center"/>
          </w:tcPr>
          <w:p w:rsidR="003040F3" w:rsidRPr="00E73312"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642D33" w:rsidRDefault="003040F3" w:rsidP="001034E0"/>
        </w:tc>
        <w:tc>
          <w:tcPr>
            <w:tcW w:w="1620" w:type="dxa"/>
            <w:tcBorders>
              <w:top w:val="single" w:sz="4" w:space="0" w:color="auto"/>
              <w:left w:val="single" w:sz="4" w:space="0" w:color="auto"/>
              <w:bottom w:val="single" w:sz="4" w:space="0" w:color="auto"/>
              <w:right w:val="single" w:sz="4" w:space="0" w:color="auto"/>
            </w:tcBorders>
            <w:vAlign w:val="center"/>
          </w:tcPr>
          <w:p w:rsidR="003040F3" w:rsidRPr="00F97605" w:rsidRDefault="003040F3" w:rsidP="001034E0">
            <w:pPr>
              <w:jc w:val="center"/>
              <w:rPr>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E73312" w:rsidRDefault="003040F3" w:rsidP="001034E0">
            <w:pPr>
              <w:jc w:val="center"/>
            </w:pPr>
            <w:r>
              <w:t>2</w:t>
            </w:r>
          </w:p>
        </w:tc>
      </w:tr>
      <w:tr w:rsidR="003040F3" w:rsidRPr="00E73312" w:rsidTr="001034E0">
        <w:trPr>
          <w:trHeight w:val="323"/>
        </w:trPr>
        <w:tc>
          <w:tcPr>
            <w:tcW w:w="2896" w:type="dxa"/>
            <w:vMerge/>
            <w:tcBorders>
              <w:top w:val="nil"/>
              <w:left w:val="single" w:sz="4" w:space="0" w:color="auto"/>
              <w:bottom w:val="single" w:sz="4" w:space="0" w:color="auto"/>
              <w:right w:val="single" w:sz="4" w:space="0" w:color="auto"/>
            </w:tcBorders>
            <w:vAlign w:val="center"/>
          </w:tcPr>
          <w:p w:rsidR="003040F3" w:rsidRPr="00E73312"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642D33" w:rsidRDefault="003040F3" w:rsidP="001034E0"/>
        </w:tc>
        <w:tc>
          <w:tcPr>
            <w:tcW w:w="1620"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right"/>
              <w:rPr>
                <w:b/>
              </w:rPr>
            </w:pP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right"/>
              <w:rPr>
                <w:b/>
              </w:rPr>
            </w:pPr>
          </w:p>
        </w:tc>
      </w:tr>
      <w:tr w:rsidR="003040F3" w:rsidRPr="00E73312" w:rsidTr="00F35A61">
        <w:trPr>
          <w:trHeight w:val="4674"/>
        </w:trPr>
        <w:tc>
          <w:tcPr>
            <w:tcW w:w="2896" w:type="dxa"/>
            <w:vMerge/>
            <w:tcBorders>
              <w:top w:val="nil"/>
              <w:left w:val="single" w:sz="4" w:space="0" w:color="auto"/>
              <w:bottom w:val="single" w:sz="4" w:space="0" w:color="auto"/>
              <w:right w:val="single" w:sz="4" w:space="0" w:color="auto"/>
            </w:tcBorders>
            <w:vAlign w:val="center"/>
          </w:tcPr>
          <w:p w:rsidR="003040F3" w:rsidRPr="00E73312"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642D33" w:rsidRDefault="003040F3" w:rsidP="001034E0"/>
        </w:tc>
        <w:tc>
          <w:tcPr>
            <w:tcW w:w="3420" w:type="dxa"/>
            <w:gridSpan w:val="2"/>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b/>
              </w:rPr>
            </w:pPr>
            <w:r w:rsidRPr="003F4E10">
              <w:rPr>
                <w:b/>
              </w:rPr>
              <w:t>Лекції</w:t>
            </w:r>
          </w:p>
        </w:tc>
      </w:tr>
      <w:tr w:rsidR="003040F3" w:rsidRPr="003F4E10" w:rsidTr="001034E0">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r w:rsidRPr="003F4E10">
              <w:t>Тижневих годин для денної форми навчання:</w:t>
            </w:r>
          </w:p>
          <w:p w:rsidR="003040F3" w:rsidRPr="00E666C8" w:rsidRDefault="003040F3" w:rsidP="001034E0">
            <w:pPr>
              <w:rPr>
                <w:lang w:val="en-US"/>
              </w:rPr>
            </w:pPr>
            <w:r w:rsidRPr="003F4E10">
              <w:t xml:space="preserve">аудиторних – </w:t>
            </w:r>
            <w:r>
              <w:rPr>
                <w:lang w:val="en-US"/>
              </w:rPr>
              <w:t>2</w:t>
            </w:r>
          </w:p>
          <w:p w:rsidR="003040F3" w:rsidRPr="003F4E10" w:rsidRDefault="003040F3" w:rsidP="001034E0">
            <w:r w:rsidRPr="003F4E10">
              <w:t xml:space="preserve">самостійної роботи </w:t>
            </w:r>
          </w:p>
          <w:p w:rsidR="003040F3" w:rsidRPr="00E666C8" w:rsidRDefault="003040F3" w:rsidP="001034E0">
            <w:pPr>
              <w:rPr>
                <w:lang w:val="en-US"/>
              </w:rPr>
            </w:pPr>
            <w:r w:rsidRPr="003F4E10">
              <w:t xml:space="preserve">студента – </w:t>
            </w:r>
            <w:r>
              <w:rPr>
                <w:lang w:val="en-US"/>
              </w:rPr>
              <w:t>4</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3040F3" w:rsidRPr="00642D33" w:rsidRDefault="003040F3" w:rsidP="001034E0">
            <w:pPr>
              <w:jc w:val="center"/>
            </w:pPr>
            <w:r w:rsidRPr="00642D33">
              <w:t>Ступінь вищої освіти:</w:t>
            </w:r>
          </w:p>
          <w:p w:rsidR="003040F3" w:rsidRPr="00642D33" w:rsidRDefault="003040F3" w:rsidP="001034E0">
            <w:pPr>
              <w:jc w:val="center"/>
            </w:pPr>
            <w:r w:rsidRPr="00642D33">
              <w:t>магістр</w:t>
            </w:r>
          </w:p>
        </w:tc>
        <w:tc>
          <w:tcPr>
            <w:tcW w:w="1620" w:type="dxa"/>
            <w:tcBorders>
              <w:top w:val="single" w:sz="4" w:space="0" w:color="auto"/>
              <w:left w:val="single" w:sz="4" w:space="0" w:color="auto"/>
              <w:bottom w:val="single" w:sz="4" w:space="0" w:color="auto"/>
              <w:right w:val="single" w:sz="4" w:space="0" w:color="auto"/>
            </w:tcBorders>
            <w:vAlign w:val="center"/>
          </w:tcPr>
          <w:p w:rsidR="003040F3" w:rsidRPr="003F4E10" w:rsidRDefault="00F35A61" w:rsidP="001034E0">
            <w:pPr>
              <w:jc w:val="center"/>
            </w:pPr>
            <w:r>
              <w:t>18</w:t>
            </w:r>
            <w:r w:rsidR="003040F3" w:rsidRPr="003F4E10">
              <w:rPr>
                <w:lang w:val="en-US"/>
              </w:rPr>
              <w:t xml:space="preserve"> </w:t>
            </w:r>
            <w:r w:rsidR="003040F3" w:rsidRPr="003F4E10">
              <w:t>год.</w:t>
            </w: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3F4E10" w:rsidRDefault="00F35A61" w:rsidP="001034E0">
            <w:pPr>
              <w:jc w:val="center"/>
            </w:pPr>
            <w:r>
              <w:t>4</w:t>
            </w:r>
            <w:r w:rsidR="003040F3">
              <w:t xml:space="preserve"> год.</w:t>
            </w:r>
          </w:p>
        </w:tc>
      </w:tr>
      <w:tr w:rsidR="003040F3" w:rsidRPr="003F4E10" w:rsidTr="001034E0">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420" w:type="dxa"/>
            <w:gridSpan w:val="2"/>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b/>
              </w:rPr>
            </w:pPr>
            <w:r w:rsidRPr="003F4E10">
              <w:rPr>
                <w:b/>
              </w:rPr>
              <w:t>Практичні, семінарські</w:t>
            </w:r>
          </w:p>
        </w:tc>
      </w:tr>
      <w:tr w:rsidR="003040F3" w:rsidRPr="003F4E10" w:rsidTr="001034E0">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1620"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i/>
              </w:rPr>
            </w:pPr>
            <w:r>
              <w:t>18</w:t>
            </w:r>
            <w:r w:rsidRPr="003F4E10">
              <w:rPr>
                <w:lang w:val="en-US"/>
              </w:rPr>
              <w:t xml:space="preserve"> </w:t>
            </w:r>
            <w:r w:rsidRPr="003F4E10">
              <w:t>год.</w:t>
            </w: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3F4E10" w:rsidRDefault="00F35A61" w:rsidP="001034E0">
            <w:pPr>
              <w:jc w:val="center"/>
            </w:pPr>
            <w:r>
              <w:t>4</w:t>
            </w:r>
            <w:r w:rsidR="003040F3">
              <w:t xml:space="preserve"> год.</w:t>
            </w:r>
          </w:p>
        </w:tc>
      </w:tr>
      <w:tr w:rsidR="003040F3" w:rsidRPr="003F4E10" w:rsidTr="001034E0">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420" w:type="dxa"/>
            <w:gridSpan w:val="2"/>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b/>
              </w:rPr>
            </w:pPr>
            <w:r w:rsidRPr="003F4E10">
              <w:rPr>
                <w:b/>
              </w:rPr>
              <w:t>Лабораторні</w:t>
            </w:r>
          </w:p>
        </w:tc>
      </w:tr>
      <w:tr w:rsidR="003040F3" w:rsidRPr="003F4E10" w:rsidTr="001034E0">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1620"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i/>
              </w:rPr>
            </w:pPr>
            <w:r w:rsidRPr="003F4E10">
              <w:t>год.</w:t>
            </w: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i/>
              </w:rPr>
            </w:pPr>
            <w:r w:rsidRPr="003F4E10">
              <w:t xml:space="preserve"> </w:t>
            </w:r>
          </w:p>
        </w:tc>
      </w:tr>
      <w:tr w:rsidR="003040F3" w:rsidRPr="003F4E10" w:rsidTr="001034E0">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420" w:type="dxa"/>
            <w:gridSpan w:val="2"/>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pPr>
              <w:jc w:val="center"/>
              <w:rPr>
                <w:b/>
              </w:rPr>
            </w:pPr>
            <w:r w:rsidRPr="003F4E10">
              <w:rPr>
                <w:b/>
              </w:rPr>
              <w:t>Самостійна робота</w:t>
            </w:r>
          </w:p>
        </w:tc>
      </w:tr>
      <w:tr w:rsidR="003040F3" w:rsidRPr="003F4E10" w:rsidTr="001034E0">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1620" w:type="dxa"/>
            <w:tcBorders>
              <w:top w:val="single" w:sz="4" w:space="0" w:color="auto"/>
              <w:left w:val="single" w:sz="4" w:space="0" w:color="auto"/>
              <w:bottom w:val="single" w:sz="4" w:space="0" w:color="auto"/>
              <w:right w:val="single" w:sz="4" w:space="0" w:color="auto"/>
            </w:tcBorders>
            <w:vAlign w:val="center"/>
          </w:tcPr>
          <w:p w:rsidR="003040F3" w:rsidRPr="003F4E10" w:rsidRDefault="00F35A61" w:rsidP="001034E0">
            <w:pPr>
              <w:jc w:val="center"/>
              <w:rPr>
                <w:i/>
              </w:rPr>
            </w:pPr>
            <w:r>
              <w:t>54</w:t>
            </w:r>
            <w:r w:rsidR="003040F3">
              <w:rPr>
                <w:lang w:val="en-US"/>
              </w:rPr>
              <w:t xml:space="preserve"> </w:t>
            </w:r>
            <w:r w:rsidR="003040F3" w:rsidRPr="003F4E10">
              <w:t>год.</w:t>
            </w:r>
          </w:p>
        </w:tc>
        <w:tc>
          <w:tcPr>
            <w:tcW w:w="1800" w:type="dxa"/>
            <w:tcBorders>
              <w:top w:val="single" w:sz="4" w:space="0" w:color="auto"/>
              <w:left w:val="single" w:sz="4" w:space="0" w:color="auto"/>
              <w:bottom w:val="single" w:sz="4" w:space="0" w:color="auto"/>
              <w:right w:val="single" w:sz="4" w:space="0" w:color="auto"/>
            </w:tcBorders>
            <w:vAlign w:val="center"/>
          </w:tcPr>
          <w:p w:rsidR="003040F3" w:rsidRPr="003F4E10" w:rsidRDefault="00F35A61" w:rsidP="001034E0">
            <w:pPr>
              <w:jc w:val="center"/>
            </w:pPr>
            <w:r>
              <w:t>82</w:t>
            </w:r>
            <w:r w:rsidR="003040F3">
              <w:t xml:space="preserve"> год.</w:t>
            </w:r>
          </w:p>
        </w:tc>
      </w:tr>
      <w:tr w:rsidR="003040F3" w:rsidRPr="003F4E10" w:rsidTr="001034E0">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262" w:type="dxa"/>
            <w:vMerge/>
            <w:tcBorders>
              <w:top w:val="single" w:sz="4" w:space="0" w:color="auto"/>
              <w:left w:val="single" w:sz="4" w:space="0" w:color="auto"/>
              <w:bottom w:val="single" w:sz="4" w:space="0" w:color="auto"/>
              <w:right w:val="single" w:sz="4" w:space="0" w:color="auto"/>
            </w:tcBorders>
            <w:vAlign w:val="center"/>
          </w:tcPr>
          <w:p w:rsidR="003040F3" w:rsidRPr="003F4E10" w:rsidRDefault="003040F3" w:rsidP="001034E0"/>
        </w:tc>
        <w:tc>
          <w:tcPr>
            <w:tcW w:w="3420" w:type="dxa"/>
            <w:gridSpan w:val="2"/>
            <w:tcBorders>
              <w:top w:val="single" w:sz="4" w:space="0" w:color="auto"/>
              <w:left w:val="single" w:sz="4" w:space="0" w:color="auto"/>
              <w:bottom w:val="single" w:sz="4" w:space="0" w:color="auto"/>
              <w:right w:val="single" w:sz="4" w:space="0" w:color="auto"/>
            </w:tcBorders>
            <w:vAlign w:val="center"/>
          </w:tcPr>
          <w:p w:rsidR="003040F3" w:rsidRPr="003F4E10" w:rsidRDefault="003040F3" w:rsidP="00F35A61">
            <w:pPr>
              <w:jc w:val="center"/>
              <w:rPr>
                <w:i/>
              </w:rPr>
            </w:pPr>
            <w:r w:rsidRPr="003F4E10">
              <w:rPr>
                <w:b/>
              </w:rPr>
              <w:t>Вид контролю</w:t>
            </w:r>
            <w:r w:rsidRPr="003F4E10">
              <w:t xml:space="preserve">: </w:t>
            </w:r>
            <w:r w:rsidR="00F35A61">
              <w:rPr>
                <w:b/>
              </w:rPr>
              <w:t>залік</w:t>
            </w:r>
            <w:r>
              <w:rPr>
                <w:b/>
              </w:rPr>
              <w:t>/</w:t>
            </w:r>
            <w:r w:rsidR="00F35A61">
              <w:rPr>
                <w:b/>
              </w:rPr>
              <w:t>залік</w:t>
            </w:r>
          </w:p>
        </w:tc>
      </w:tr>
    </w:tbl>
    <w:p w:rsidR="003040F3" w:rsidRPr="003F4E10" w:rsidRDefault="003040F3" w:rsidP="003040F3"/>
    <w:p w:rsidR="003040F3" w:rsidRPr="00B546CF" w:rsidRDefault="003040F3" w:rsidP="003040F3">
      <w:pPr>
        <w:ind w:left="1440" w:hanging="1440"/>
        <w:jc w:val="both"/>
      </w:pPr>
      <w:r w:rsidRPr="00B546CF">
        <w:rPr>
          <w:b/>
          <w:bCs/>
        </w:rPr>
        <w:t>Примітка</w:t>
      </w:r>
      <w:r w:rsidRPr="00B546CF">
        <w:t>.</w:t>
      </w:r>
    </w:p>
    <w:p w:rsidR="003040F3" w:rsidRPr="00B546CF" w:rsidRDefault="003040F3" w:rsidP="003040F3">
      <w:pPr>
        <w:jc w:val="both"/>
      </w:pPr>
      <w:r w:rsidRPr="00B546CF">
        <w:t>Співвідношення кількості годин аудиторних занять до самостійної роботи становить:</w:t>
      </w:r>
    </w:p>
    <w:p w:rsidR="003040F3" w:rsidRDefault="003040F3" w:rsidP="003040F3">
      <w:pPr>
        <w:ind w:firstLine="600"/>
        <w:jc w:val="both"/>
        <w:rPr>
          <w:lang w:val="ru-RU"/>
        </w:rPr>
      </w:pPr>
      <w:r w:rsidRPr="00B546CF">
        <w:t xml:space="preserve">для денної форми навчання – </w:t>
      </w:r>
      <w:r w:rsidR="00E2095A">
        <w:rPr>
          <w:lang w:val="ru-RU"/>
        </w:rPr>
        <w:t>40</w:t>
      </w:r>
      <w:r>
        <w:rPr>
          <w:lang w:val="ru-RU"/>
        </w:rPr>
        <w:t>%</w:t>
      </w:r>
      <w:r w:rsidRPr="00B546CF">
        <w:rPr>
          <w:lang w:val="ru-RU"/>
        </w:rPr>
        <w:t>/</w:t>
      </w:r>
      <w:r>
        <w:rPr>
          <w:lang w:val="ru-RU"/>
        </w:rPr>
        <w:t>6</w:t>
      </w:r>
      <w:r w:rsidR="00E2095A">
        <w:rPr>
          <w:lang w:val="ru-RU"/>
        </w:rPr>
        <w:t>0</w:t>
      </w:r>
      <w:r>
        <w:rPr>
          <w:lang w:val="ru-RU"/>
        </w:rPr>
        <w:t>%</w:t>
      </w:r>
    </w:p>
    <w:p w:rsidR="003040F3" w:rsidRPr="00B546CF" w:rsidRDefault="003040F3" w:rsidP="003040F3">
      <w:pPr>
        <w:ind w:firstLine="600"/>
        <w:jc w:val="both"/>
        <w:rPr>
          <w:lang w:val="ru-RU"/>
        </w:rPr>
      </w:pPr>
      <w:r w:rsidRPr="00B546CF">
        <w:t xml:space="preserve">для </w:t>
      </w:r>
      <w:r>
        <w:t>заочної</w:t>
      </w:r>
      <w:r w:rsidRPr="00B546CF">
        <w:t xml:space="preserve"> форми навчання – </w:t>
      </w:r>
      <w:r w:rsidR="00E2095A">
        <w:rPr>
          <w:lang w:val="ru-RU"/>
        </w:rPr>
        <w:t>9</w:t>
      </w:r>
      <w:r>
        <w:rPr>
          <w:lang w:val="ru-RU"/>
        </w:rPr>
        <w:t>%</w:t>
      </w:r>
      <w:r w:rsidRPr="00B546CF">
        <w:rPr>
          <w:lang w:val="ru-RU"/>
        </w:rPr>
        <w:t>/</w:t>
      </w:r>
      <w:r w:rsidR="00E2095A">
        <w:rPr>
          <w:lang w:val="ru-RU"/>
        </w:rPr>
        <w:t>91</w:t>
      </w:r>
      <w:r>
        <w:rPr>
          <w:lang w:val="ru-RU"/>
        </w:rPr>
        <w:t>%</w:t>
      </w:r>
    </w:p>
    <w:p w:rsidR="003040F3" w:rsidRPr="00B546CF" w:rsidRDefault="003040F3" w:rsidP="003040F3">
      <w:pPr>
        <w:ind w:firstLine="600"/>
        <w:jc w:val="both"/>
        <w:rPr>
          <w:lang w:val="ru-RU"/>
        </w:rPr>
      </w:pPr>
    </w:p>
    <w:p w:rsidR="003040F3" w:rsidRPr="003F4E10" w:rsidRDefault="003040F3" w:rsidP="003040F3">
      <w:pPr>
        <w:rPr>
          <w:lang w:val="ru-RU"/>
        </w:rPr>
      </w:pPr>
    </w:p>
    <w:p w:rsidR="003040F3" w:rsidRDefault="003040F3" w:rsidP="003040F3">
      <w:pPr>
        <w:rPr>
          <w:lang w:val="ru-RU"/>
        </w:rPr>
      </w:pPr>
    </w:p>
    <w:p w:rsidR="003040F3" w:rsidRPr="003F4E10" w:rsidRDefault="003040F3" w:rsidP="003040F3">
      <w:pPr>
        <w:rPr>
          <w:lang w:val="ru-RU"/>
        </w:rPr>
      </w:pPr>
    </w:p>
    <w:p w:rsidR="003040F3" w:rsidRPr="00D6229C" w:rsidRDefault="003040F3" w:rsidP="003040F3">
      <w:pPr>
        <w:ind w:firstLine="720"/>
        <w:jc w:val="both"/>
      </w:pPr>
      <w:r w:rsidRPr="00D6229C">
        <w:lastRenderedPageBreak/>
        <w:t>ПЕРЕЛІК ПРОФЕСІЙНИХ КОМПЕТЕНЦІЙ МАГІСТРА ФІЛОЛОГІЇ</w:t>
      </w:r>
    </w:p>
    <w:p w:rsidR="003040F3" w:rsidRPr="00D6229C" w:rsidRDefault="003040F3" w:rsidP="003040F3">
      <w:pPr>
        <w:jc w:val="center"/>
      </w:pPr>
      <w:r w:rsidRPr="00D6229C">
        <w:t>(літературознавчий аспект )</w:t>
      </w:r>
    </w:p>
    <w:p w:rsidR="003040F3" w:rsidRPr="00D6229C" w:rsidRDefault="003040F3" w:rsidP="003040F3">
      <w:pPr>
        <w:jc w:val="both"/>
      </w:pPr>
    </w:p>
    <w:p w:rsidR="003040F3" w:rsidRPr="00D6229C" w:rsidRDefault="003040F3" w:rsidP="003040F3">
      <w:pPr>
        <w:autoSpaceDE w:val="0"/>
        <w:autoSpaceDN w:val="0"/>
        <w:adjustRightInd w:val="0"/>
        <w:spacing w:line="360" w:lineRule="auto"/>
        <w:jc w:val="both"/>
        <w:rPr>
          <w:b/>
        </w:rPr>
      </w:pPr>
      <w:r w:rsidRPr="00D6229C">
        <w:rPr>
          <w:b/>
        </w:rPr>
        <w:t>Набуті компетенції:</w:t>
      </w:r>
    </w:p>
    <w:p w:rsidR="003040F3" w:rsidRPr="00D6229C" w:rsidRDefault="003040F3" w:rsidP="003040F3">
      <w:pPr>
        <w:autoSpaceDE w:val="0"/>
        <w:autoSpaceDN w:val="0"/>
        <w:adjustRightInd w:val="0"/>
        <w:ind w:left="900"/>
        <w:jc w:val="both"/>
        <w:rPr>
          <w:b/>
        </w:rPr>
      </w:pPr>
      <w:r w:rsidRPr="00D6229C">
        <w:rPr>
          <w:b/>
        </w:rPr>
        <w:t>Знання і розуміння:</w:t>
      </w:r>
    </w:p>
    <w:p w:rsidR="003040F3" w:rsidRPr="00D6229C" w:rsidRDefault="003040F3" w:rsidP="00E26285">
      <w:pPr>
        <w:numPr>
          <w:ilvl w:val="0"/>
          <w:numId w:val="19"/>
        </w:numPr>
        <w:jc w:val="both"/>
      </w:pPr>
      <w:r w:rsidRPr="00D6229C">
        <w:t xml:space="preserve">базові  знання сучасної наукової парадигми в області філології й уявлення про динаміку розвитку вибраної галузі науки; </w:t>
      </w:r>
    </w:p>
    <w:p w:rsidR="003040F3" w:rsidRPr="00D6229C" w:rsidRDefault="003040F3" w:rsidP="00E26285">
      <w:pPr>
        <w:numPr>
          <w:ilvl w:val="0"/>
          <w:numId w:val="19"/>
        </w:numPr>
        <w:jc w:val="both"/>
      </w:pPr>
      <w:r w:rsidRPr="00D6229C">
        <w:t xml:space="preserve">базові знання системи методологічних принципів і методичних прийомів літературознавчого дослідження; </w:t>
      </w:r>
    </w:p>
    <w:p w:rsidR="003040F3" w:rsidRPr="00D6229C" w:rsidRDefault="003040F3" w:rsidP="00E26285">
      <w:pPr>
        <w:numPr>
          <w:ilvl w:val="0"/>
          <w:numId w:val="19"/>
        </w:numPr>
        <w:jc w:val="both"/>
      </w:pPr>
      <w:r w:rsidRPr="00D6229C">
        <w:t xml:space="preserve">поглиблені знання сучасних методик літературознавчого  аналізу та інтерпретацій художніх творів; </w:t>
      </w:r>
    </w:p>
    <w:p w:rsidR="003040F3" w:rsidRPr="00D6229C" w:rsidRDefault="003040F3" w:rsidP="00E26285">
      <w:pPr>
        <w:numPr>
          <w:ilvl w:val="0"/>
          <w:numId w:val="19"/>
        </w:numPr>
        <w:jc w:val="both"/>
      </w:pPr>
      <w:r w:rsidRPr="00D6229C">
        <w:t>знання основних етапів формування світової естетичної думки;</w:t>
      </w:r>
    </w:p>
    <w:p w:rsidR="003040F3" w:rsidRPr="00D6229C" w:rsidRDefault="003040F3" w:rsidP="00E26285">
      <w:pPr>
        <w:numPr>
          <w:ilvl w:val="0"/>
          <w:numId w:val="19"/>
        </w:numPr>
        <w:jc w:val="both"/>
      </w:pPr>
      <w:r w:rsidRPr="00D6229C">
        <w:t xml:space="preserve"> розуміння історичної  природи основних естетичних категорій; орієнтацій у системі літературознавчих шкіл і напрямків; </w:t>
      </w:r>
    </w:p>
    <w:p w:rsidR="003040F3" w:rsidRPr="00D6229C" w:rsidRDefault="003040F3" w:rsidP="00E26285">
      <w:pPr>
        <w:numPr>
          <w:ilvl w:val="0"/>
          <w:numId w:val="19"/>
        </w:numPr>
        <w:jc w:val="both"/>
      </w:pPr>
      <w:r w:rsidRPr="00D6229C">
        <w:t>знання антропологічних, семіотичних і герменевтичних основ комунікації й використання їх у теоретичній і практичній діяльності;</w:t>
      </w:r>
    </w:p>
    <w:p w:rsidR="003040F3" w:rsidRPr="00D6229C" w:rsidRDefault="003040F3" w:rsidP="00E26285">
      <w:pPr>
        <w:numPr>
          <w:ilvl w:val="0"/>
          <w:numId w:val="19"/>
        </w:numPr>
        <w:jc w:val="both"/>
      </w:pPr>
      <w:r w:rsidRPr="00D6229C">
        <w:t>базові знання в галузі інформатики й сучасних інформаційних технологій.</w:t>
      </w:r>
    </w:p>
    <w:p w:rsidR="003040F3" w:rsidRPr="00D6229C" w:rsidRDefault="003040F3" w:rsidP="003040F3">
      <w:pPr>
        <w:autoSpaceDE w:val="0"/>
        <w:autoSpaceDN w:val="0"/>
        <w:adjustRightInd w:val="0"/>
        <w:spacing w:line="360" w:lineRule="auto"/>
        <w:jc w:val="both"/>
      </w:pPr>
    </w:p>
    <w:p w:rsidR="003040F3" w:rsidRPr="00D6229C" w:rsidRDefault="003040F3" w:rsidP="003040F3">
      <w:pPr>
        <w:autoSpaceDE w:val="0"/>
        <w:autoSpaceDN w:val="0"/>
        <w:adjustRightInd w:val="0"/>
        <w:spacing w:line="360" w:lineRule="auto"/>
        <w:jc w:val="both"/>
      </w:pPr>
      <w:r w:rsidRPr="00D6229C">
        <w:rPr>
          <w:b/>
        </w:rPr>
        <w:t>Застосування знань і розумінь:</w:t>
      </w:r>
    </w:p>
    <w:p w:rsidR="003040F3" w:rsidRPr="00D6229C" w:rsidRDefault="003040F3" w:rsidP="003040F3">
      <w:pPr>
        <w:jc w:val="both"/>
      </w:pPr>
    </w:p>
    <w:p w:rsidR="003040F3" w:rsidRPr="00D6229C" w:rsidRDefault="003040F3" w:rsidP="00E26285">
      <w:pPr>
        <w:numPr>
          <w:ilvl w:val="0"/>
          <w:numId w:val="20"/>
        </w:numPr>
        <w:jc w:val="both"/>
      </w:pPr>
      <w:r w:rsidRPr="00D6229C">
        <w:t xml:space="preserve">уміння здійснювати самостійну науково-дослідну діяльність; </w:t>
      </w:r>
    </w:p>
    <w:p w:rsidR="003040F3" w:rsidRPr="00D6229C" w:rsidRDefault="003040F3" w:rsidP="00E26285">
      <w:pPr>
        <w:numPr>
          <w:ilvl w:val="0"/>
          <w:numId w:val="20"/>
        </w:numPr>
        <w:jc w:val="both"/>
      </w:pPr>
      <w:r w:rsidRPr="00D6229C">
        <w:t xml:space="preserve">здатність співвідносити сучасні наукові концепції із власними літературознавчими дослідженнями для розв'язання актуальних завдань філології; </w:t>
      </w:r>
    </w:p>
    <w:p w:rsidR="003040F3" w:rsidRPr="00D6229C" w:rsidRDefault="003040F3" w:rsidP="00E26285">
      <w:pPr>
        <w:numPr>
          <w:ilvl w:val="0"/>
          <w:numId w:val="20"/>
        </w:numPr>
        <w:jc w:val="both"/>
      </w:pPr>
      <w:r w:rsidRPr="00D6229C">
        <w:t xml:space="preserve">уміння оцінювати наукову й практичну цінність розв'язуваних завдань в області філології; </w:t>
      </w:r>
    </w:p>
    <w:p w:rsidR="003040F3" w:rsidRPr="00D6229C" w:rsidRDefault="003040F3" w:rsidP="00E26285">
      <w:pPr>
        <w:numPr>
          <w:ilvl w:val="0"/>
          <w:numId w:val="20"/>
        </w:numPr>
        <w:jc w:val="both"/>
      </w:pPr>
      <w:r w:rsidRPr="00D6229C">
        <w:t xml:space="preserve">здатність творчо й критично осмислювати інформацію для рішення науково-дослідних і практичних завдань у сфері професійної діяльності; </w:t>
      </w:r>
    </w:p>
    <w:p w:rsidR="003040F3" w:rsidRPr="00D6229C" w:rsidRDefault="003040F3" w:rsidP="00E26285">
      <w:pPr>
        <w:numPr>
          <w:ilvl w:val="0"/>
          <w:numId w:val="20"/>
        </w:numPr>
        <w:jc w:val="both"/>
      </w:pPr>
      <w:r w:rsidRPr="00D6229C">
        <w:t xml:space="preserve">уміння перетворювати базові знання з теорії поетики в практику літературознавчого аналізу; володіння методами аналізу художнього твору в його естетичній цілісності; </w:t>
      </w:r>
    </w:p>
    <w:p w:rsidR="003040F3" w:rsidRPr="00D6229C" w:rsidRDefault="003040F3" w:rsidP="00E26285">
      <w:pPr>
        <w:numPr>
          <w:ilvl w:val="0"/>
          <w:numId w:val="20"/>
        </w:numPr>
        <w:jc w:val="both"/>
      </w:pPr>
      <w:r w:rsidRPr="00D6229C">
        <w:t xml:space="preserve"> креативні навички створення, перекладу й інтерпретації тексту; </w:t>
      </w:r>
    </w:p>
    <w:p w:rsidR="003040F3" w:rsidRPr="00D6229C" w:rsidRDefault="003040F3" w:rsidP="00E26285">
      <w:pPr>
        <w:numPr>
          <w:ilvl w:val="0"/>
          <w:numId w:val="20"/>
        </w:numPr>
        <w:jc w:val="both"/>
      </w:pPr>
      <w:r w:rsidRPr="00D6229C">
        <w:t xml:space="preserve">володіння методами й прийомами багатоаспектної передачі професійних знань; </w:t>
      </w:r>
    </w:p>
    <w:p w:rsidR="003040F3" w:rsidRPr="00D6229C" w:rsidRDefault="003040F3" w:rsidP="00E26285">
      <w:pPr>
        <w:numPr>
          <w:ilvl w:val="0"/>
          <w:numId w:val="20"/>
        </w:numPr>
        <w:jc w:val="both"/>
      </w:pPr>
      <w:r w:rsidRPr="00D6229C">
        <w:t xml:space="preserve">навички ведення наукової полеміки; </w:t>
      </w:r>
    </w:p>
    <w:p w:rsidR="003040F3" w:rsidRPr="00D6229C" w:rsidRDefault="003040F3" w:rsidP="00E26285">
      <w:pPr>
        <w:numPr>
          <w:ilvl w:val="0"/>
          <w:numId w:val="20"/>
        </w:numPr>
        <w:jc w:val="both"/>
      </w:pPr>
      <w:r w:rsidRPr="00D6229C">
        <w:t xml:space="preserve">уміння самостійно виконувати практичну професійну роботу у відповідності до  отриманої кваліфікації. </w:t>
      </w:r>
    </w:p>
    <w:p w:rsidR="003040F3" w:rsidRPr="00D6229C" w:rsidRDefault="003040F3" w:rsidP="003040F3">
      <w:pPr>
        <w:jc w:val="both"/>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p w:rsidR="003040F3" w:rsidRDefault="003040F3" w:rsidP="00E80B44">
      <w:pPr>
        <w:ind w:right="-5" w:firstLine="720"/>
        <w:jc w:val="center"/>
        <w:rPr>
          <w:b/>
          <w:sz w:val="28"/>
          <w:szCs w:val="28"/>
        </w:rPr>
      </w:pPr>
    </w:p>
    <w:bookmarkEnd w:id="0"/>
    <w:bookmarkEnd w:id="1"/>
    <w:bookmarkEnd w:id="2"/>
    <w:bookmarkEnd w:id="3"/>
    <w:p w:rsidR="007668EB" w:rsidRPr="007668EB" w:rsidRDefault="007668EB" w:rsidP="007668EB">
      <w:pPr>
        <w:jc w:val="center"/>
        <w:rPr>
          <w:b/>
        </w:rPr>
      </w:pPr>
      <w:r w:rsidRPr="007668EB">
        <w:rPr>
          <w:b/>
        </w:rPr>
        <w:lastRenderedPageBreak/>
        <w:t>Мета та завдання навчальної дисципліни</w:t>
      </w:r>
    </w:p>
    <w:p w:rsidR="002F6064" w:rsidRDefault="002F6064" w:rsidP="007668EB">
      <w:pPr>
        <w:pStyle w:val="a3"/>
        <w:spacing w:line="360" w:lineRule="auto"/>
        <w:ind w:left="0" w:right="-5" w:firstLine="720"/>
        <w:jc w:val="both"/>
        <w:rPr>
          <w:lang w:val="uk-UA"/>
        </w:rPr>
      </w:pPr>
      <w:r w:rsidRPr="007668EB">
        <w:rPr>
          <w:b/>
          <w:lang w:val="uk-UA"/>
        </w:rPr>
        <w:t>Мета</w:t>
      </w:r>
      <w:r w:rsidRPr="007668EB">
        <w:rPr>
          <w:lang w:val="uk-UA"/>
        </w:rPr>
        <w:t xml:space="preserve"> курсу – визначити особливості сучасного літературного процесу, найбільш характерні художньо-естетичні явища, які пов’язані зі зміною культурної парадигми у англомовних літературах; простежити  типологічну схожість у розвитку напрямів, стильових течій, жанрових систем в інонаціональних літературах, що характеризує етапи літературної історії ХХ століття в їх динаміці; виявити своєрідність розвитку творчих індивідуальностей, що є найбільш репрезентативними для англомовних  літератур ХХ століття. </w:t>
      </w:r>
    </w:p>
    <w:p w:rsidR="007668EB" w:rsidRPr="003F4E10" w:rsidRDefault="007668EB" w:rsidP="007668EB">
      <w:pPr>
        <w:spacing w:line="360" w:lineRule="auto"/>
        <w:ind w:firstLine="540"/>
        <w:jc w:val="both"/>
      </w:pPr>
      <w:r w:rsidRPr="003F4E10">
        <w:t>К</w:t>
      </w:r>
      <w:r w:rsidRPr="003F4E10">
        <w:rPr>
          <w:rStyle w:val="hps"/>
        </w:rPr>
        <w:t xml:space="preserve">омпетентнісний </w:t>
      </w:r>
      <w:r w:rsidRPr="003F4E10">
        <w:rPr>
          <w:rStyle w:val="shorttext"/>
          <w:rFonts w:eastAsia="Calibri"/>
        </w:rPr>
        <w:t xml:space="preserve"> </w:t>
      </w:r>
      <w:r w:rsidRPr="003F4E10">
        <w:t xml:space="preserve"> підхід,  на принципах якого побудовано програм</w:t>
      </w:r>
      <w:r>
        <w:t>у</w:t>
      </w:r>
      <w:r w:rsidRPr="003F4E10">
        <w:t xml:space="preserve"> курсу «</w:t>
      </w:r>
      <w:r w:rsidRPr="003040F3">
        <w:rPr>
          <w:lang w:val="ru-RU"/>
        </w:rPr>
        <w:t>Англомовна література ХХ – поч. ХХІ ст.</w:t>
      </w:r>
      <w:r w:rsidRPr="003F4E10">
        <w:t xml:space="preserve">»,   забезпечує розвиток ключових компетентностей (уміння вчитися, спілкуватися державною, рідною та іноземними мовами, інформаційно-комунікаційної, соціальної, загальнокультурної), а також спрямований на формування літературної компетентності, а саме: </w:t>
      </w:r>
    </w:p>
    <w:p w:rsidR="007668EB" w:rsidRPr="003F4E10" w:rsidRDefault="007668EB" w:rsidP="00E26285">
      <w:pPr>
        <w:numPr>
          <w:ilvl w:val="0"/>
          <w:numId w:val="21"/>
        </w:numPr>
        <w:spacing w:line="360" w:lineRule="auto"/>
        <w:jc w:val="both"/>
      </w:pPr>
      <w:r w:rsidRPr="003F4E10">
        <w:t>усвідомлення специфіки літератури як мистецтва слова,її гуманістичного потенціалу і місця в системі інших видів мистецтва;</w:t>
      </w:r>
    </w:p>
    <w:p w:rsidR="007668EB" w:rsidRPr="003F4E10" w:rsidRDefault="007668EB" w:rsidP="00E26285">
      <w:pPr>
        <w:numPr>
          <w:ilvl w:val="0"/>
          <w:numId w:val="21"/>
        </w:numPr>
        <w:spacing w:line="360" w:lineRule="auto"/>
        <w:jc w:val="both"/>
      </w:pPr>
      <w:r w:rsidRPr="003F4E10">
        <w:t xml:space="preserve">вивчення, ключових етапів і явищ літературного процесу, основних світоглядних позицій видатних письменників, усвідомлення їхнього внеску в скарбницю світової культури; </w:t>
      </w:r>
    </w:p>
    <w:p w:rsidR="007668EB" w:rsidRPr="003F4E10" w:rsidRDefault="007668EB" w:rsidP="00E26285">
      <w:pPr>
        <w:numPr>
          <w:ilvl w:val="0"/>
          <w:numId w:val="21"/>
        </w:numPr>
        <w:spacing w:line="360" w:lineRule="auto"/>
        <w:jc w:val="both"/>
      </w:pPr>
      <w:r w:rsidRPr="003F4E10">
        <w:t xml:space="preserve">оволодіння основними літературознавчими поняттями й застосування їх у процесі аналізу та інтерпретації творів; </w:t>
      </w:r>
    </w:p>
    <w:p w:rsidR="007668EB" w:rsidRPr="003F4E10" w:rsidRDefault="007668EB" w:rsidP="00E26285">
      <w:pPr>
        <w:numPr>
          <w:ilvl w:val="0"/>
          <w:numId w:val="21"/>
        </w:numPr>
        <w:spacing w:line="360" w:lineRule="auto"/>
        <w:jc w:val="both"/>
      </w:pPr>
      <w:r w:rsidRPr="003F4E10">
        <w:t xml:space="preserve">уміння і навички створення творчих наукових  письмових робіт різних жанрів; </w:t>
      </w:r>
    </w:p>
    <w:p w:rsidR="007668EB" w:rsidRPr="003F4E10" w:rsidRDefault="007668EB" w:rsidP="00E26285">
      <w:pPr>
        <w:numPr>
          <w:ilvl w:val="0"/>
          <w:numId w:val="21"/>
        </w:numPr>
        <w:spacing w:line="360" w:lineRule="auto"/>
        <w:jc w:val="both"/>
      </w:pPr>
      <w:r w:rsidRPr="003F4E10">
        <w:t xml:space="preserve">уміння орієнтуватися у світі художньої літератури і культури (класичної і  сучасної), оцінювати художню вартість творів, порівнювати їх (у різних перекладах; в оригіналах і перекладах, переспівах; втілення  в інших видах мистецтва тощо).  </w:t>
      </w:r>
    </w:p>
    <w:p w:rsidR="007668EB" w:rsidRPr="003F4E10" w:rsidRDefault="007668EB" w:rsidP="007668EB">
      <w:pPr>
        <w:spacing w:line="360" w:lineRule="auto"/>
        <w:ind w:firstLine="567"/>
        <w:jc w:val="both"/>
      </w:pPr>
      <w:r w:rsidRPr="003F4E10">
        <w:t xml:space="preserve">Результатом роботи є надбання студентами літературної компетентності, складовими якої є </w:t>
      </w:r>
      <w:r w:rsidRPr="003F4E10">
        <w:rPr>
          <w:i/>
        </w:rPr>
        <w:t xml:space="preserve">емоційно-ціннісна, літературознавча, загальнокультурна, компаративна </w:t>
      </w:r>
      <w:r w:rsidRPr="003F4E10">
        <w:rPr>
          <w:b/>
          <w:i/>
        </w:rPr>
        <w:t xml:space="preserve">компетенції </w:t>
      </w:r>
      <w:r w:rsidRPr="003F4E10">
        <w:t xml:space="preserve">особистості. Формування </w:t>
      </w:r>
      <w:r w:rsidRPr="003F4E10">
        <w:rPr>
          <w:b/>
          <w:i/>
        </w:rPr>
        <w:t>літературної компетентності</w:t>
      </w:r>
      <w:r w:rsidRPr="003F4E10">
        <w:t xml:space="preserve"> та її складників тісно пов’язано із формуванням </w:t>
      </w:r>
      <w:r w:rsidRPr="003F4E10">
        <w:rPr>
          <w:b/>
          <w:i/>
        </w:rPr>
        <w:t>комунікативної компетентності</w:t>
      </w:r>
      <w:r w:rsidRPr="003F4E10">
        <w:t xml:space="preserve">, розвитком умінь і навичок володіння учнями українською мовою, а також іноземними мовами, видами мовленнєвої діяльності, науково- навчальними жанрами, а саме: стаття, доповідь, реферат, курсова та випускна робота.  </w:t>
      </w:r>
    </w:p>
    <w:p w:rsidR="007668EB" w:rsidRPr="007668EB" w:rsidRDefault="007668EB" w:rsidP="002F6064">
      <w:pPr>
        <w:pStyle w:val="a3"/>
        <w:ind w:right="-5" w:firstLine="720"/>
        <w:jc w:val="both"/>
        <w:rPr>
          <w:lang w:val="uk-UA"/>
        </w:rPr>
      </w:pPr>
    </w:p>
    <w:p w:rsidR="002F6064" w:rsidRPr="007668EB" w:rsidRDefault="002F6064" w:rsidP="007668EB">
      <w:pPr>
        <w:spacing w:line="360" w:lineRule="auto"/>
        <w:ind w:firstLine="709"/>
        <w:jc w:val="center"/>
        <w:rPr>
          <w:b/>
        </w:rPr>
      </w:pPr>
      <w:r w:rsidRPr="007668EB">
        <w:rPr>
          <w:b/>
        </w:rPr>
        <w:lastRenderedPageBreak/>
        <w:t>Завдання курсу:</w:t>
      </w:r>
    </w:p>
    <w:p w:rsidR="002F6064" w:rsidRPr="007668EB" w:rsidRDefault="002F6064" w:rsidP="007668EB">
      <w:pPr>
        <w:spacing w:line="360" w:lineRule="auto"/>
        <w:ind w:firstLine="709"/>
        <w:jc w:val="center"/>
      </w:pPr>
      <w:r w:rsidRPr="007668EB">
        <w:rPr>
          <w:b/>
        </w:rPr>
        <w:t>Теоретичні:</w:t>
      </w:r>
    </w:p>
    <w:p w:rsidR="002F6064" w:rsidRPr="007668EB" w:rsidRDefault="002F6064" w:rsidP="00E26285">
      <w:pPr>
        <w:numPr>
          <w:ilvl w:val="0"/>
          <w:numId w:val="1"/>
        </w:numPr>
        <w:tabs>
          <w:tab w:val="clear" w:pos="1854"/>
          <w:tab w:val="left" w:pos="709"/>
          <w:tab w:val="num" w:pos="1080"/>
        </w:tabs>
        <w:spacing w:line="360" w:lineRule="auto"/>
        <w:ind w:left="1080"/>
        <w:jc w:val="both"/>
      </w:pPr>
      <w:r w:rsidRPr="007668EB">
        <w:t xml:space="preserve">Сформувати уявлення про розвиток англомовних літератур Великої Британії та США. Розкрити національну специфіку кожної з них. </w:t>
      </w:r>
    </w:p>
    <w:p w:rsidR="002F6064" w:rsidRPr="007668EB" w:rsidRDefault="002F6064" w:rsidP="00E26285">
      <w:pPr>
        <w:numPr>
          <w:ilvl w:val="0"/>
          <w:numId w:val="1"/>
        </w:numPr>
        <w:tabs>
          <w:tab w:val="clear" w:pos="1854"/>
          <w:tab w:val="left" w:pos="709"/>
          <w:tab w:val="num" w:pos="1080"/>
        </w:tabs>
        <w:spacing w:line="360" w:lineRule="auto"/>
        <w:ind w:left="1080"/>
        <w:jc w:val="both"/>
      </w:pPr>
      <w:r w:rsidRPr="007668EB">
        <w:t xml:space="preserve">Репрезентувати найбільш вагомі досягнення кожної із інолітератур у контексті філософських та естетичних пошуків епохи. </w:t>
      </w:r>
    </w:p>
    <w:p w:rsidR="002F6064" w:rsidRPr="007668EB" w:rsidRDefault="002F6064" w:rsidP="007668EB">
      <w:pPr>
        <w:tabs>
          <w:tab w:val="left" w:pos="709"/>
        </w:tabs>
        <w:spacing w:line="360" w:lineRule="auto"/>
        <w:ind w:left="720"/>
        <w:jc w:val="center"/>
        <w:rPr>
          <w:b/>
        </w:rPr>
      </w:pPr>
      <w:r w:rsidRPr="007668EB">
        <w:rPr>
          <w:b/>
        </w:rPr>
        <w:t>Практичні:</w:t>
      </w:r>
    </w:p>
    <w:p w:rsidR="002F6064" w:rsidRPr="007668EB" w:rsidRDefault="002F6064" w:rsidP="007668EB">
      <w:pPr>
        <w:tabs>
          <w:tab w:val="left" w:pos="709"/>
        </w:tabs>
        <w:spacing w:line="360" w:lineRule="auto"/>
        <w:ind w:left="720"/>
        <w:jc w:val="center"/>
        <w:rPr>
          <w:b/>
        </w:rPr>
      </w:pPr>
    </w:p>
    <w:p w:rsidR="002F6064" w:rsidRPr="007668EB" w:rsidRDefault="002F6064" w:rsidP="00E26285">
      <w:pPr>
        <w:numPr>
          <w:ilvl w:val="0"/>
          <w:numId w:val="13"/>
        </w:numPr>
        <w:tabs>
          <w:tab w:val="left" w:pos="709"/>
        </w:tabs>
        <w:spacing w:line="360" w:lineRule="auto"/>
        <w:jc w:val="both"/>
      </w:pPr>
      <w:r w:rsidRPr="007668EB">
        <w:t>Розвивати  навички  самостійної роботи з літературно-критичними джерелами: статтями, монографіями, підручниками, енциклопедіями тощо.</w:t>
      </w:r>
    </w:p>
    <w:p w:rsidR="002F6064" w:rsidRPr="007668EB" w:rsidRDefault="002F6064" w:rsidP="00E26285">
      <w:pPr>
        <w:numPr>
          <w:ilvl w:val="0"/>
          <w:numId w:val="13"/>
        </w:numPr>
        <w:tabs>
          <w:tab w:val="left" w:pos="709"/>
        </w:tabs>
        <w:spacing w:line="360" w:lineRule="auto"/>
        <w:jc w:val="both"/>
      </w:pPr>
      <w:r w:rsidRPr="007668EB">
        <w:t>Розвинути навички філологічного аналізу художніх творів,    у тому  числі й мовою оригіналу.</w:t>
      </w:r>
    </w:p>
    <w:p w:rsidR="002F6064" w:rsidRPr="002F6064" w:rsidRDefault="002F6064" w:rsidP="002F6064">
      <w:pPr>
        <w:ind w:firstLine="709"/>
        <w:jc w:val="both"/>
        <w:rPr>
          <w:sz w:val="28"/>
          <w:szCs w:val="28"/>
        </w:rPr>
      </w:pPr>
    </w:p>
    <w:p w:rsidR="007668EB" w:rsidRDefault="007668EB" w:rsidP="007668EB">
      <w:pPr>
        <w:spacing w:line="360" w:lineRule="auto"/>
        <w:ind w:firstLine="720"/>
        <w:jc w:val="both"/>
      </w:pPr>
      <w:r w:rsidRPr="003F4E10">
        <w:rPr>
          <w:b/>
          <w:i/>
        </w:rPr>
        <w:t>Теоретичне значення курсу</w:t>
      </w:r>
      <w:r w:rsidRPr="003F4E10">
        <w:t xml:space="preserve"> полягає в тому, що протягом його вивчення магістранти повинні поглибити знання з теорії літератури, зокрема опанувати та навчитися свідомо використовувати сучасну наукову термінологію, яка пов’язана з аналізом художнього твору, засвоїти праці літературознавців, засновників найбільш авторитетних шкіл та концепцій в літературознавстві ХХ століття.. Окрім теоретичного значення, курс «Літературознавчі концепції та школи ХХ століття» має і </w:t>
      </w:r>
      <w:r w:rsidRPr="003F4E10">
        <w:rPr>
          <w:b/>
          <w:i/>
        </w:rPr>
        <w:t>практичне значення</w:t>
      </w:r>
      <w:r w:rsidRPr="003F4E10">
        <w:t xml:space="preserve">, оскільки магістранти мають навчитися використовувати набуті знання в філологічній діяльності, зокрема в аналізі конкретних текстів та в процесі написання наукових робіт з літературознавчих дисциплін. </w:t>
      </w:r>
    </w:p>
    <w:p w:rsidR="007668EB" w:rsidRPr="00E6523E" w:rsidRDefault="007668EB" w:rsidP="007668EB">
      <w:pPr>
        <w:spacing w:line="360" w:lineRule="auto"/>
        <w:ind w:firstLine="720"/>
        <w:jc w:val="both"/>
      </w:pPr>
      <w:r w:rsidRPr="003F4E10">
        <w:rPr>
          <w:b/>
          <w:bCs/>
        </w:rPr>
        <w:t xml:space="preserve">Міждисциплінарні зв’язки. </w:t>
      </w:r>
      <w:r w:rsidRPr="00A80862">
        <w:rPr>
          <w:bCs/>
        </w:rPr>
        <w:t>К</w:t>
      </w:r>
      <w:r w:rsidRPr="00A80862">
        <w:t>урс</w:t>
      </w:r>
      <w:r w:rsidRPr="003F4E10">
        <w:t xml:space="preserve"> «</w:t>
      </w:r>
      <w:r w:rsidRPr="003040F3">
        <w:rPr>
          <w:lang w:val="ru-RU"/>
        </w:rPr>
        <w:t>Англомовна література ХХ – поч. ХХІ ст.</w:t>
      </w:r>
      <w:r w:rsidRPr="003F4E10">
        <w:t>»  висуває на перший план задачу систематично-підсумкової розмови про закономірності розвитку літератури і культури. Цей курс пов’язаний з такими дисциплінами, як: „Вступ до літературознавства”, „Теорія літератури”, „Усна народна творчість”, „Історія зарубіжної літератури”, ”Історія української літератури”, „Світова культура”.</w:t>
      </w:r>
    </w:p>
    <w:p w:rsidR="007668EB" w:rsidRDefault="007668EB" w:rsidP="007668EB">
      <w:pPr>
        <w:spacing w:line="360" w:lineRule="auto"/>
        <w:ind w:firstLine="720"/>
        <w:rPr>
          <w:b/>
        </w:rPr>
      </w:pPr>
      <w:r>
        <w:rPr>
          <w:b/>
        </w:rPr>
        <w:t>Очікувані результати навчання:</w:t>
      </w:r>
    </w:p>
    <w:p w:rsidR="007668EB" w:rsidRPr="003F4E10" w:rsidRDefault="007668EB" w:rsidP="007668EB">
      <w:pPr>
        <w:spacing w:line="360" w:lineRule="auto"/>
        <w:ind w:firstLine="720"/>
        <w:rPr>
          <w:b/>
        </w:rPr>
      </w:pPr>
      <w:r w:rsidRPr="003F4E10">
        <w:rPr>
          <w:b/>
        </w:rPr>
        <w:t>Студенти повинні знати:</w:t>
      </w:r>
    </w:p>
    <w:p w:rsidR="007668EB" w:rsidRPr="003F4E10" w:rsidRDefault="007668EB" w:rsidP="00E26285">
      <w:pPr>
        <w:numPr>
          <w:ilvl w:val="0"/>
          <w:numId w:val="22"/>
        </w:numPr>
        <w:spacing w:line="360" w:lineRule="auto"/>
        <w:jc w:val="both"/>
      </w:pPr>
      <w:r w:rsidRPr="003F4E10">
        <w:t>основні закономірності розвитку літературного процесу ХХ століття;</w:t>
      </w:r>
    </w:p>
    <w:p w:rsidR="007668EB" w:rsidRPr="003F4E10" w:rsidRDefault="007668EB" w:rsidP="00E26285">
      <w:pPr>
        <w:numPr>
          <w:ilvl w:val="0"/>
          <w:numId w:val="22"/>
        </w:numPr>
        <w:spacing w:line="360" w:lineRule="auto"/>
        <w:jc w:val="both"/>
      </w:pPr>
      <w:r w:rsidRPr="003F4E10">
        <w:t>основні терміни і поняття, які вживаються при сучасних підходах до аналізів світової літератури;</w:t>
      </w:r>
    </w:p>
    <w:p w:rsidR="007668EB" w:rsidRPr="003F4E10" w:rsidRDefault="007668EB" w:rsidP="00E26285">
      <w:pPr>
        <w:numPr>
          <w:ilvl w:val="0"/>
          <w:numId w:val="23"/>
        </w:numPr>
        <w:spacing w:line="360" w:lineRule="auto"/>
        <w:jc w:val="both"/>
      </w:pPr>
      <w:r w:rsidRPr="003F4E10">
        <w:t>тексти художніх творів, які стали об’єктом аналізу.</w:t>
      </w:r>
    </w:p>
    <w:p w:rsidR="007668EB" w:rsidRPr="003F4E10" w:rsidRDefault="007668EB" w:rsidP="007668EB">
      <w:pPr>
        <w:spacing w:line="360" w:lineRule="auto"/>
        <w:ind w:firstLine="720"/>
        <w:jc w:val="both"/>
        <w:rPr>
          <w:b/>
        </w:rPr>
      </w:pPr>
      <w:r w:rsidRPr="003F4E10">
        <w:rPr>
          <w:b/>
        </w:rPr>
        <w:t>Студенти повинні вміти:</w:t>
      </w:r>
    </w:p>
    <w:p w:rsidR="007668EB" w:rsidRPr="003F4E10" w:rsidRDefault="007668EB" w:rsidP="00E26285">
      <w:pPr>
        <w:numPr>
          <w:ilvl w:val="0"/>
          <w:numId w:val="23"/>
        </w:numPr>
        <w:spacing w:line="360" w:lineRule="auto"/>
        <w:jc w:val="both"/>
      </w:pPr>
      <w:r w:rsidRPr="003F4E10">
        <w:lastRenderedPageBreak/>
        <w:t>застосовувати на практиці методологію та методику аналізу художніх текстів;</w:t>
      </w:r>
    </w:p>
    <w:p w:rsidR="007668EB" w:rsidRPr="003F4E10" w:rsidRDefault="007668EB" w:rsidP="00E26285">
      <w:pPr>
        <w:numPr>
          <w:ilvl w:val="0"/>
          <w:numId w:val="23"/>
        </w:numPr>
        <w:spacing w:line="360" w:lineRule="auto"/>
        <w:jc w:val="both"/>
      </w:pPr>
      <w:r w:rsidRPr="003F4E10">
        <w:t xml:space="preserve"> поєднувати різні методологічні підходи до аналізу напрямів, жанрів, окремих творів, зокрема, типологічний, системний, культурологічний, рецептивний.</w:t>
      </w:r>
    </w:p>
    <w:p w:rsidR="007668EB" w:rsidRPr="003F4E10" w:rsidRDefault="007668EB" w:rsidP="007668EB">
      <w:pPr>
        <w:spacing w:line="360" w:lineRule="auto"/>
        <w:ind w:left="360" w:firstLine="360"/>
        <w:jc w:val="both"/>
        <w:rPr>
          <w:lang w:val="ru-RU"/>
        </w:rPr>
      </w:pPr>
      <w:r w:rsidRPr="003F4E10">
        <w:rPr>
          <w:lang w:val="ru-RU"/>
        </w:rPr>
        <w:t xml:space="preserve">– </w:t>
      </w:r>
      <w:r w:rsidRPr="003F4E10">
        <w:t>обирати методи аналізу з урахуванням об’єкта та предмета дослідження, а також з урахуванням жанрово-родової специфіки твору.</w:t>
      </w:r>
    </w:p>
    <w:p w:rsidR="007668EB" w:rsidRPr="003F4E10" w:rsidRDefault="007668EB" w:rsidP="007668EB">
      <w:pPr>
        <w:spacing w:line="360" w:lineRule="auto"/>
        <w:ind w:left="360"/>
        <w:jc w:val="both"/>
      </w:pPr>
      <w:r w:rsidRPr="003F4E10">
        <w:rPr>
          <w:lang w:val="ru-RU"/>
        </w:rPr>
        <w:t xml:space="preserve">– </w:t>
      </w:r>
      <w:r w:rsidRPr="003F4E10">
        <w:t>використовувати досвід відомих теоретиків, які зробили вагомий внесок у розвиток різних підходів до аналізу літературних явищ (напрямів, течій, творчості письменника, літературних творів як довершених систем)</w:t>
      </w:r>
      <w:r>
        <w:t>.</w:t>
      </w:r>
    </w:p>
    <w:p w:rsidR="002F6064" w:rsidRPr="002F6064" w:rsidRDefault="002F6064" w:rsidP="002F6064">
      <w:pPr>
        <w:rPr>
          <w:sz w:val="28"/>
          <w:szCs w:val="28"/>
        </w:rPr>
      </w:pPr>
    </w:p>
    <w:p w:rsidR="007668EB" w:rsidRPr="003F4E10" w:rsidRDefault="002F6064" w:rsidP="007668EB">
      <w:pPr>
        <w:jc w:val="center"/>
        <w:rPr>
          <w:b/>
          <w:bCs/>
          <w:i/>
        </w:rPr>
      </w:pPr>
      <w:bookmarkStart w:id="4" w:name="_Toc185252705"/>
      <w:bookmarkStart w:id="5" w:name="_Toc185252179"/>
      <w:bookmarkStart w:id="6" w:name="_Toc185249038"/>
      <w:r w:rsidRPr="002F6064">
        <w:rPr>
          <w:rStyle w:val="10"/>
          <w:rFonts w:ascii="Times New Roman" w:hAnsi="Times New Roman" w:cs="Times New Roman"/>
          <w:b w:val="0"/>
          <w:bCs w:val="0"/>
          <w:sz w:val="28"/>
          <w:szCs w:val="28"/>
        </w:rPr>
        <w:br w:type="page"/>
      </w:r>
      <w:r w:rsidR="007668EB" w:rsidRPr="003F4E10">
        <w:rPr>
          <w:b/>
          <w:bCs/>
          <w:i/>
        </w:rPr>
        <w:lastRenderedPageBreak/>
        <w:t>Структура навчальної дисципліни</w:t>
      </w:r>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917"/>
        <w:gridCol w:w="652"/>
        <w:gridCol w:w="776"/>
        <w:gridCol w:w="681"/>
        <w:gridCol w:w="44"/>
        <w:gridCol w:w="882"/>
        <w:gridCol w:w="38"/>
        <w:gridCol w:w="688"/>
        <w:gridCol w:w="31"/>
        <w:gridCol w:w="811"/>
        <w:gridCol w:w="814"/>
      </w:tblGrid>
      <w:tr w:rsidR="007668EB" w:rsidRPr="005C6991" w:rsidTr="00855227">
        <w:trPr>
          <w:cantSplit/>
        </w:trPr>
        <w:tc>
          <w:tcPr>
            <w:tcW w:w="1531" w:type="pct"/>
            <w:vMerge w:val="restart"/>
          </w:tcPr>
          <w:p w:rsidR="007668EB" w:rsidRPr="005C6991" w:rsidRDefault="007668EB" w:rsidP="001034E0">
            <w:pPr>
              <w:spacing w:line="276" w:lineRule="auto"/>
              <w:jc w:val="center"/>
            </w:pPr>
            <w:r w:rsidRPr="005C6991">
              <w:t>Назви змістових модулів і тем</w:t>
            </w:r>
          </w:p>
        </w:tc>
        <w:tc>
          <w:tcPr>
            <w:tcW w:w="3469" w:type="pct"/>
            <w:gridSpan w:val="11"/>
          </w:tcPr>
          <w:p w:rsidR="007668EB" w:rsidRPr="005C6991" w:rsidRDefault="007668EB" w:rsidP="001034E0">
            <w:pPr>
              <w:spacing w:line="276" w:lineRule="auto"/>
              <w:jc w:val="center"/>
            </w:pPr>
            <w:r w:rsidRPr="005C6991">
              <w:t>Кількість годин</w:t>
            </w:r>
          </w:p>
        </w:tc>
      </w:tr>
      <w:tr w:rsidR="007668EB" w:rsidRPr="005C6991" w:rsidTr="00855227">
        <w:trPr>
          <w:cantSplit/>
        </w:trPr>
        <w:tc>
          <w:tcPr>
            <w:tcW w:w="0" w:type="auto"/>
            <w:vMerge/>
            <w:vAlign w:val="center"/>
          </w:tcPr>
          <w:p w:rsidR="007668EB" w:rsidRPr="005C6991" w:rsidRDefault="007668EB" w:rsidP="001034E0"/>
        </w:tc>
        <w:tc>
          <w:tcPr>
            <w:tcW w:w="1657" w:type="pct"/>
            <w:gridSpan w:val="4"/>
          </w:tcPr>
          <w:p w:rsidR="007668EB" w:rsidRPr="005C6991" w:rsidRDefault="007668EB" w:rsidP="001034E0">
            <w:pPr>
              <w:spacing w:line="276" w:lineRule="auto"/>
              <w:jc w:val="center"/>
            </w:pPr>
            <w:r w:rsidRPr="005C6991">
              <w:t>денна форма</w:t>
            </w:r>
          </w:p>
        </w:tc>
        <w:tc>
          <w:tcPr>
            <w:tcW w:w="1812" w:type="pct"/>
            <w:gridSpan w:val="7"/>
          </w:tcPr>
          <w:p w:rsidR="007668EB" w:rsidRPr="005C6991" w:rsidRDefault="007668EB" w:rsidP="001034E0">
            <w:pPr>
              <w:spacing w:line="276" w:lineRule="auto"/>
              <w:jc w:val="center"/>
            </w:pPr>
            <w:r w:rsidRPr="005C6991">
              <w:t>заочна форма</w:t>
            </w:r>
          </w:p>
        </w:tc>
      </w:tr>
      <w:tr w:rsidR="007668EB" w:rsidRPr="005C6991" w:rsidTr="00855227">
        <w:trPr>
          <w:cantSplit/>
        </w:trPr>
        <w:tc>
          <w:tcPr>
            <w:tcW w:w="0" w:type="auto"/>
            <w:vMerge/>
            <w:vAlign w:val="center"/>
          </w:tcPr>
          <w:p w:rsidR="007668EB" w:rsidRPr="005C6991" w:rsidRDefault="007668EB" w:rsidP="001034E0"/>
        </w:tc>
        <w:tc>
          <w:tcPr>
            <w:tcW w:w="502" w:type="pct"/>
            <w:vMerge w:val="restart"/>
          </w:tcPr>
          <w:p w:rsidR="007668EB" w:rsidRPr="005C6991" w:rsidRDefault="007668EB" w:rsidP="001034E0">
            <w:pPr>
              <w:spacing w:line="276" w:lineRule="auto"/>
              <w:jc w:val="center"/>
            </w:pPr>
            <w:r w:rsidRPr="005C6991">
              <w:t xml:space="preserve">усього </w:t>
            </w:r>
          </w:p>
        </w:tc>
        <w:tc>
          <w:tcPr>
            <w:tcW w:w="1155" w:type="pct"/>
            <w:gridSpan w:val="3"/>
          </w:tcPr>
          <w:p w:rsidR="007668EB" w:rsidRPr="005C6991" w:rsidRDefault="007668EB" w:rsidP="001034E0">
            <w:pPr>
              <w:spacing w:line="276" w:lineRule="auto"/>
              <w:jc w:val="center"/>
            </w:pPr>
            <w:r w:rsidRPr="005C6991">
              <w:t>у тому числі</w:t>
            </w:r>
          </w:p>
        </w:tc>
        <w:tc>
          <w:tcPr>
            <w:tcW w:w="507" w:type="pct"/>
            <w:gridSpan w:val="2"/>
            <w:vMerge w:val="restart"/>
          </w:tcPr>
          <w:p w:rsidR="007668EB" w:rsidRPr="005C6991" w:rsidRDefault="007668EB" w:rsidP="001034E0">
            <w:pPr>
              <w:spacing w:line="276" w:lineRule="auto"/>
              <w:jc w:val="center"/>
            </w:pPr>
            <w:r w:rsidRPr="005C6991">
              <w:t xml:space="preserve">усього </w:t>
            </w:r>
          </w:p>
        </w:tc>
        <w:tc>
          <w:tcPr>
            <w:tcW w:w="1304" w:type="pct"/>
            <w:gridSpan w:val="5"/>
          </w:tcPr>
          <w:p w:rsidR="007668EB" w:rsidRPr="005C6991" w:rsidRDefault="007668EB" w:rsidP="001034E0">
            <w:pPr>
              <w:spacing w:line="276" w:lineRule="auto"/>
              <w:jc w:val="center"/>
            </w:pPr>
            <w:r w:rsidRPr="005C6991">
              <w:t>у тому числі</w:t>
            </w:r>
          </w:p>
        </w:tc>
      </w:tr>
      <w:tr w:rsidR="007668EB" w:rsidRPr="005C6991" w:rsidTr="00855227">
        <w:trPr>
          <w:cantSplit/>
        </w:trPr>
        <w:tc>
          <w:tcPr>
            <w:tcW w:w="0" w:type="auto"/>
            <w:vMerge/>
            <w:vAlign w:val="center"/>
          </w:tcPr>
          <w:p w:rsidR="007668EB" w:rsidRPr="005C6991" w:rsidRDefault="007668EB" w:rsidP="001034E0"/>
        </w:tc>
        <w:tc>
          <w:tcPr>
            <w:tcW w:w="0" w:type="auto"/>
            <w:vMerge/>
            <w:vAlign w:val="center"/>
          </w:tcPr>
          <w:p w:rsidR="007668EB" w:rsidRPr="005C6991" w:rsidRDefault="007668EB" w:rsidP="001034E0"/>
        </w:tc>
        <w:tc>
          <w:tcPr>
            <w:tcW w:w="357" w:type="pct"/>
          </w:tcPr>
          <w:p w:rsidR="007668EB" w:rsidRPr="005C6991" w:rsidRDefault="007668EB" w:rsidP="001034E0">
            <w:pPr>
              <w:spacing w:line="276" w:lineRule="auto"/>
              <w:jc w:val="center"/>
            </w:pPr>
            <w:r w:rsidRPr="005C6991">
              <w:t>лек.</w:t>
            </w:r>
          </w:p>
        </w:tc>
        <w:tc>
          <w:tcPr>
            <w:tcW w:w="425" w:type="pct"/>
          </w:tcPr>
          <w:p w:rsidR="007668EB" w:rsidRPr="005C6991" w:rsidRDefault="007668EB" w:rsidP="001034E0">
            <w:pPr>
              <w:spacing w:line="276" w:lineRule="auto"/>
              <w:jc w:val="center"/>
            </w:pPr>
            <w:r w:rsidRPr="005C6991">
              <w:t>сем.</w:t>
            </w:r>
          </w:p>
        </w:tc>
        <w:tc>
          <w:tcPr>
            <w:tcW w:w="373" w:type="pct"/>
          </w:tcPr>
          <w:p w:rsidR="007668EB" w:rsidRPr="005C6991" w:rsidRDefault="007668EB" w:rsidP="001034E0">
            <w:pPr>
              <w:spacing w:line="276" w:lineRule="auto"/>
            </w:pPr>
            <w:r w:rsidRPr="005C6991">
              <w:t>с.р.</w:t>
            </w:r>
          </w:p>
        </w:tc>
        <w:tc>
          <w:tcPr>
            <w:tcW w:w="0" w:type="auto"/>
            <w:gridSpan w:val="2"/>
            <w:vMerge/>
            <w:vAlign w:val="center"/>
          </w:tcPr>
          <w:p w:rsidR="007668EB" w:rsidRPr="005C6991" w:rsidRDefault="007668EB" w:rsidP="001034E0"/>
        </w:tc>
        <w:tc>
          <w:tcPr>
            <w:tcW w:w="398" w:type="pct"/>
            <w:gridSpan w:val="2"/>
          </w:tcPr>
          <w:p w:rsidR="007668EB" w:rsidRPr="005C6991" w:rsidRDefault="007668EB" w:rsidP="001034E0">
            <w:pPr>
              <w:spacing w:line="276" w:lineRule="auto"/>
              <w:jc w:val="center"/>
            </w:pPr>
            <w:r w:rsidRPr="005C6991">
              <w:t>лек.</w:t>
            </w:r>
          </w:p>
        </w:tc>
        <w:tc>
          <w:tcPr>
            <w:tcW w:w="461" w:type="pct"/>
            <w:gridSpan w:val="2"/>
          </w:tcPr>
          <w:p w:rsidR="007668EB" w:rsidRPr="005C6991" w:rsidRDefault="007668EB" w:rsidP="001034E0">
            <w:pPr>
              <w:spacing w:line="276" w:lineRule="auto"/>
              <w:jc w:val="center"/>
            </w:pPr>
            <w:r w:rsidRPr="005C6991">
              <w:t>сем</w:t>
            </w:r>
          </w:p>
        </w:tc>
        <w:tc>
          <w:tcPr>
            <w:tcW w:w="446" w:type="pct"/>
          </w:tcPr>
          <w:p w:rsidR="007668EB" w:rsidRPr="005C6991" w:rsidRDefault="007668EB" w:rsidP="001034E0">
            <w:pPr>
              <w:spacing w:line="276" w:lineRule="auto"/>
              <w:ind w:left="-309"/>
              <w:jc w:val="center"/>
            </w:pPr>
            <w:r w:rsidRPr="005C6991">
              <w:t>с.р.</w:t>
            </w:r>
          </w:p>
        </w:tc>
      </w:tr>
      <w:tr w:rsidR="007668EB" w:rsidRPr="005C6991" w:rsidTr="00855227">
        <w:tc>
          <w:tcPr>
            <w:tcW w:w="1531" w:type="pct"/>
          </w:tcPr>
          <w:p w:rsidR="007668EB" w:rsidRPr="005C6991" w:rsidRDefault="007668EB" w:rsidP="001034E0">
            <w:pPr>
              <w:spacing w:line="276" w:lineRule="auto"/>
              <w:jc w:val="center"/>
              <w:rPr>
                <w:bCs/>
              </w:rPr>
            </w:pPr>
            <w:r w:rsidRPr="005C6991">
              <w:rPr>
                <w:bCs/>
              </w:rPr>
              <w:t>1</w:t>
            </w:r>
          </w:p>
        </w:tc>
        <w:tc>
          <w:tcPr>
            <w:tcW w:w="502" w:type="pct"/>
          </w:tcPr>
          <w:p w:rsidR="007668EB" w:rsidRPr="005C6991" w:rsidRDefault="007668EB" w:rsidP="001034E0">
            <w:pPr>
              <w:spacing w:line="276" w:lineRule="auto"/>
              <w:jc w:val="center"/>
              <w:rPr>
                <w:bCs/>
              </w:rPr>
            </w:pPr>
            <w:r w:rsidRPr="005C6991">
              <w:rPr>
                <w:bCs/>
              </w:rPr>
              <w:t>2</w:t>
            </w:r>
          </w:p>
        </w:tc>
        <w:tc>
          <w:tcPr>
            <w:tcW w:w="357" w:type="pct"/>
          </w:tcPr>
          <w:p w:rsidR="007668EB" w:rsidRPr="005C6991" w:rsidRDefault="007668EB" w:rsidP="001034E0">
            <w:pPr>
              <w:spacing w:line="276" w:lineRule="auto"/>
              <w:jc w:val="center"/>
              <w:rPr>
                <w:bCs/>
              </w:rPr>
            </w:pPr>
            <w:r w:rsidRPr="005C6991">
              <w:rPr>
                <w:bCs/>
              </w:rPr>
              <w:t>3</w:t>
            </w:r>
          </w:p>
        </w:tc>
        <w:tc>
          <w:tcPr>
            <w:tcW w:w="425" w:type="pct"/>
          </w:tcPr>
          <w:p w:rsidR="007668EB" w:rsidRPr="005C6991" w:rsidRDefault="007668EB" w:rsidP="001034E0">
            <w:pPr>
              <w:spacing w:line="276" w:lineRule="auto"/>
              <w:jc w:val="center"/>
              <w:rPr>
                <w:bCs/>
              </w:rPr>
            </w:pPr>
            <w:r w:rsidRPr="005C6991">
              <w:rPr>
                <w:bCs/>
              </w:rPr>
              <w:t>4</w:t>
            </w:r>
          </w:p>
        </w:tc>
        <w:tc>
          <w:tcPr>
            <w:tcW w:w="373" w:type="pct"/>
          </w:tcPr>
          <w:p w:rsidR="007668EB" w:rsidRPr="005C6991" w:rsidRDefault="007668EB" w:rsidP="001034E0">
            <w:pPr>
              <w:spacing w:line="276" w:lineRule="auto"/>
              <w:jc w:val="center"/>
              <w:rPr>
                <w:bCs/>
              </w:rPr>
            </w:pPr>
            <w:r w:rsidRPr="005C6991">
              <w:rPr>
                <w:bCs/>
              </w:rPr>
              <w:t>5</w:t>
            </w:r>
          </w:p>
        </w:tc>
        <w:tc>
          <w:tcPr>
            <w:tcW w:w="507" w:type="pct"/>
            <w:gridSpan w:val="2"/>
          </w:tcPr>
          <w:p w:rsidR="007668EB" w:rsidRPr="005C6991" w:rsidRDefault="007668EB" w:rsidP="001034E0">
            <w:pPr>
              <w:spacing w:line="276" w:lineRule="auto"/>
              <w:jc w:val="center"/>
              <w:rPr>
                <w:bCs/>
              </w:rPr>
            </w:pPr>
            <w:r w:rsidRPr="005C6991">
              <w:rPr>
                <w:bCs/>
              </w:rPr>
              <w:t>6</w:t>
            </w:r>
          </w:p>
        </w:tc>
        <w:tc>
          <w:tcPr>
            <w:tcW w:w="398" w:type="pct"/>
            <w:gridSpan w:val="2"/>
          </w:tcPr>
          <w:p w:rsidR="007668EB" w:rsidRPr="005C6991" w:rsidRDefault="007668EB" w:rsidP="001034E0">
            <w:pPr>
              <w:spacing w:line="276" w:lineRule="auto"/>
              <w:jc w:val="center"/>
              <w:rPr>
                <w:bCs/>
              </w:rPr>
            </w:pPr>
            <w:r w:rsidRPr="005C6991">
              <w:rPr>
                <w:bCs/>
              </w:rPr>
              <w:t>7</w:t>
            </w:r>
          </w:p>
        </w:tc>
        <w:tc>
          <w:tcPr>
            <w:tcW w:w="461" w:type="pct"/>
            <w:gridSpan w:val="2"/>
          </w:tcPr>
          <w:p w:rsidR="007668EB" w:rsidRPr="005C6991" w:rsidRDefault="007668EB" w:rsidP="001034E0">
            <w:pPr>
              <w:spacing w:line="276" w:lineRule="auto"/>
              <w:jc w:val="center"/>
              <w:rPr>
                <w:bCs/>
              </w:rPr>
            </w:pPr>
            <w:r w:rsidRPr="005C6991">
              <w:rPr>
                <w:bCs/>
              </w:rPr>
              <w:t>8</w:t>
            </w:r>
          </w:p>
        </w:tc>
        <w:tc>
          <w:tcPr>
            <w:tcW w:w="446" w:type="pct"/>
          </w:tcPr>
          <w:p w:rsidR="007668EB" w:rsidRPr="005C6991" w:rsidRDefault="007668EB" w:rsidP="001034E0">
            <w:pPr>
              <w:spacing w:line="276" w:lineRule="auto"/>
              <w:jc w:val="center"/>
              <w:rPr>
                <w:bCs/>
              </w:rPr>
            </w:pPr>
            <w:r w:rsidRPr="005C6991">
              <w:rPr>
                <w:bCs/>
              </w:rPr>
              <w:t>9</w:t>
            </w:r>
          </w:p>
        </w:tc>
      </w:tr>
      <w:tr w:rsidR="007668EB" w:rsidRPr="005C6991" w:rsidTr="001034E0">
        <w:trPr>
          <w:cantSplit/>
        </w:trPr>
        <w:tc>
          <w:tcPr>
            <w:tcW w:w="5000" w:type="pct"/>
            <w:gridSpan w:val="12"/>
          </w:tcPr>
          <w:p w:rsidR="007668EB" w:rsidRPr="005C6991" w:rsidRDefault="007668EB" w:rsidP="001034E0">
            <w:pPr>
              <w:tabs>
                <w:tab w:val="left" w:pos="851"/>
              </w:tabs>
              <w:spacing w:line="276" w:lineRule="auto"/>
              <w:ind w:firstLine="425"/>
              <w:jc w:val="center"/>
            </w:pPr>
            <w:r w:rsidRPr="005C6991">
              <w:rPr>
                <w:b/>
                <w:bCs/>
              </w:rPr>
              <w:t>Змістовий модуль 1</w:t>
            </w:r>
            <w:r w:rsidRPr="005C6991">
              <w:rPr>
                <w:b/>
              </w:rPr>
              <w:t>.</w:t>
            </w:r>
            <w:r w:rsidRPr="005C6991">
              <w:t xml:space="preserve"> </w:t>
            </w:r>
          </w:p>
          <w:p w:rsidR="007668EB" w:rsidRPr="00BE01AD" w:rsidRDefault="00BE01AD" w:rsidP="001034E0">
            <w:pPr>
              <w:pStyle w:val="a3"/>
              <w:tabs>
                <w:tab w:val="left" w:pos="993"/>
              </w:tabs>
              <w:jc w:val="center"/>
              <w:rPr>
                <w:lang w:val="uk-UA"/>
              </w:rPr>
            </w:pPr>
            <w:r>
              <w:rPr>
                <w:lang w:val="uk-UA"/>
              </w:rPr>
              <w:t>Культурна спадщина у рецепції сучасності</w:t>
            </w:r>
          </w:p>
        </w:tc>
      </w:tr>
      <w:tr w:rsidR="00855227" w:rsidRPr="005C6991" w:rsidTr="00855227">
        <w:tc>
          <w:tcPr>
            <w:tcW w:w="1531" w:type="pct"/>
          </w:tcPr>
          <w:p w:rsidR="00855227" w:rsidRPr="00855227" w:rsidRDefault="00855227" w:rsidP="00855227">
            <w:pPr>
              <w:tabs>
                <w:tab w:val="left" w:pos="284"/>
                <w:tab w:val="left" w:pos="851"/>
              </w:tabs>
            </w:pPr>
            <w:r w:rsidRPr="00855227">
              <w:t>1. Творчість Оскара Вайлда як явище естетизму. Казки Оскара Вайлда, вплив романтичної традиції  казок Г.К.</w:t>
            </w:r>
            <w:r>
              <w:t xml:space="preserve"> </w:t>
            </w:r>
            <w:r w:rsidRPr="00855227">
              <w:t>Андерсена</w:t>
            </w:r>
            <w:r w:rsidR="00C56833">
              <w:t>.</w:t>
            </w:r>
          </w:p>
        </w:tc>
        <w:tc>
          <w:tcPr>
            <w:tcW w:w="502" w:type="pct"/>
          </w:tcPr>
          <w:p w:rsidR="00855227" w:rsidRPr="00855227" w:rsidRDefault="00855227" w:rsidP="001034E0">
            <w:pPr>
              <w:spacing w:line="276" w:lineRule="auto"/>
            </w:pPr>
            <w:r w:rsidRPr="00855227">
              <w:t>10</w:t>
            </w:r>
          </w:p>
        </w:tc>
        <w:tc>
          <w:tcPr>
            <w:tcW w:w="357" w:type="pct"/>
          </w:tcPr>
          <w:p w:rsidR="00855227" w:rsidRPr="00855227" w:rsidRDefault="00855227" w:rsidP="001034E0">
            <w:pPr>
              <w:tabs>
                <w:tab w:val="left" w:pos="851"/>
              </w:tabs>
              <w:ind w:firstLine="34"/>
            </w:pPr>
            <w:r w:rsidRPr="00855227">
              <w:t>2</w:t>
            </w:r>
          </w:p>
        </w:tc>
        <w:tc>
          <w:tcPr>
            <w:tcW w:w="425" w:type="pct"/>
          </w:tcPr>
          <w:p w:rsidR="00855227" w:rsidRPr="00855227" w:rsidRDefault="008204DA" w:rsidP="001034E0">
            <w:pPr>
              <w:tabs>
                <w:tab w:val="left" w:pos="851"/>
              </w:tabs>
              <w:ind w:firstLine="34"/>
            </w:pPr>
            <w:r>
              <w:t>2</w:t>
            </w:r>
          </w:p>
        </w:tc>
        <w:tc>
          <w:tcPr>
            <w:tcW w:w="397" w:type="pct"/>
            <w:gridSpan w:val="2"/>
          </w:tcPr>
          <w:p w:rsidR="00855227" w:rsidRPr="00855227" w:rsidRDefault="00FB01EB" w:rsidP="001034E0">
            <w:pPr>
              <w:tabs>
                <w:tab w:val="left" w:pos="851"/>
              </w:tabs>
              <w:ind w:firstLine="34"/>
            </w:pPr>
            <w:r>
              <w:t>6</w:t>
            </w:r>
          </w:p>
        </w:tc>
        <w:tc>
          <w:tcPr>
            <w:tcW w:w="504" w:type="pct"/>
            <w:gridSpan w:val="2"/>
          </w:tcPr>
          <w:p w:rsidR="00855227" w:rsidRPr="00855227" w:rsidRDefault="00FB01EB" w:rsidP="001034E0">
            <w:pPr>
              <w:spacing w:line="276" w:lineRule="auto"/>
            </w:pPr>
            <w:r>
              <w:t>13</w:t>
            </w:r>
          </w:p>
        </w:tc>
        <w:tc>
          <w:tcPr>
            <w:tcW w:w="394" w:type="pct"/>
            <w:gridSpan w:val="2"/>
          </w:tcPr>
          <w:p w:rsidR="00855227" w:rsidRPr="00855227" w:rsidRDefault="00FB01EB" w:rsidP="001034E0">
            <w:pPr>
              <w:tabs>
                <w:tab w:val="left" w:pos="851"/>
              </w:tabs>
              <w:ind w:firstLine="34"/>
              <w:jc w:val="center"/>
            </w:pPr>
            <w:r>
              <w:t>2</w:t>
            </w:r>
          </w:p>
        </w:tc>
        <w:tc>
          <w:tcPr>
            <w:tcW w:w="444" w:type="pct"/>
          </w:tcPr>
          <w:p w:rsidR="00855227" w:rsidRPr="00855227" w:rsidRDefault="00FB01EB" w:rsidP="001034E0">
            <w:pPr>
              <w:tabs>
                <w:tab w:val="left" w:pos="851"/>
              </w:tabs>
              <w:ind w:firstLine="34"/>
              <w:jc w:val="center"/>
            </w:pPr>
            <w:r>
              <w:t>2</w:t>
            </w:r>
          </w:p>
        </w:tc>
        <w:tc>
          <w:tcPr>
            <w:tcW w:w="446" w:type="pct"/>
          </w:tcPr>
          <w:p w:rsidR="00855227" w:rsidRPr="00855227" w:rsidRDefault="00FB01EB" w:rsidP="001034E0">
            <w:pPr>
              <w:tabs>
                <w:tab w:val="left" w:pos="851"/>
              </w:tabs>
              <w:ind w:firstLine="34"/>
            </w:pPr>
            <w:r>
              <w:t>9</w:t>
            </w:r>
          </w:p>
        </w:tc>
      </w:tr>
      <w:tr w:rsidR="00855227" w:rsidRPr="005C6991" w:rsidTr="00855227">
        <w:tc>
          <w:tcPr>
            <w:tcW w:w="1531" w:type="pct"/>
          </w:tcPr>
          <w:p w:rsidR="00855227" w:rsidRPr="00855227" w:rsidRDefault="00855227" w:rsidP="00855227">
            <w:pPr>
              <w:tabs>
                <w:tab w:val="left" w:pos="851"/>
              </w:tabs>
            </w:pPr>
            <w:r w:rsidRPr="00855227">
              <w:t xml:space="preserve">2.  Неоромантизм як художня течія в англомовній  літературі кінця ХІХ століття. Типологічні риси. </w:t>
            </w:r>
          </w:p>
        </w:tc>
        <w:tc>
          <w:tcPr>
            <w:tcW w:w="502" w:type="pct"/>
          </w:tcPr>
          <w:p w:rsidR="00855227" w:rsidRPr="00855227" w:rsidRDefault="00855227" w:rsidP="001034E0">
            <w:pPr>
              <w:spacing w:line="276" w:lineRule="auto"/>
            </w:pPr>
            <w:r w:rsidRPr="00855227">
              <w:t>10</w:t>
            </w:r>
          </w:p>
        </w:tc>
        <w:tc>
          <w:tcPr>
            <w:tcW w:w="357" w:type="pct"/>
          </w:tcPr>
          <w:p w:rsidR="00855227" w:rsidRPr="00855227" w:rsidRDefault="00855227" w:rsidP="001034E0">
            <w:pPr>
              <w:tabs>
                <w:tab w:val="left" w:pos="851"/>
              </w:tabs>
              <w:ind w:firstLine="34"/>
            </w:pPr>
            <w:r w:rsidRPr="00855227">
              <w:t>2</w:t>
            </w:r>
          </w:p>
        </w:tc>
        <w:tc>
          <w:tcPr>
            <w:tcW w:w="425" w:type="pct"/>
          </w:tcPr>
          <w:p w:rsidR="00855227" w:rsidRPr="00855227" w:rsidRDefault="00855227" w:rsidP="001034E0">
            <w:pPr>
              <w:tabs>
                <w:tab w:val="left" w:pos="851"/>
              </w:tabs>
              <w:ind w:firstLine="34"/>
            </w:pPr>
            <w:r w:rsidRPr="00855227">
              <w:t>2</w:t>
            </w:r>
          </w:p>
        </w:tc>
        <w:tc>
          <w:tcPr>
            <w:tcW w:w="397" w:type="pct"/>
            <w:gridSpan w:val="2"/>
          </w:tcPr>
          <w:p w:rsidR="00855227" w:rsidRPr="00855227" w:rsidRDefault="00855227" w:rsidP="001034E0">
            <w:pPr>
              <w:tabs>
                <w:tab w:val="left" w:pos="851"/>
              </w:tabs>
              <w:ind w:firstLine="34"/>
            </w:pPr>
            <w:r w:rsidRPr="00855227">
              <w:t>6</w:t>
            </w:r>
          </w:p>
        </w:tc>
        <w:tc>
          <w:tcPr>
            <w:tcW w:w="504" w:type="pct"/>
            <w:gridSpan w:val="2"/>
          </w:tcPr>
          <w:p w:rsidR="00855227" w:rsidRPr="00855227" w:rsidRDefault="00855227" w:rsidP="001034E0">
            <w:pPr>
              <w:spacing w:line="276" w:lineRule="auto"/>
            </w:pPr>
            <w:r w:rsidRPr="00855227">
              <w:t>10</w:t>
            </w:r>
          </w:p>
        </w:tc>
        <w:tc>
          <w:tcPr>
            <w:tcW w:w="394" w:type="pct"/>
            <w:gridSpan w:val="2"/>
          </w:tcPr>
          <w:p w:rsidR="00855227" w:rsidRPr="00855227" w:rsidRDefault="00855227" w:rsidP="001034E0">
            <w:pPr>
              <w:tabs>
                <w:tab w:val="left" w:pos="851"/>
              </w:tabs>
              <w:ind w:firstLine="34"/>
              <w:jc w:val="center"/>
            </w:pPr>
          </w:p>
        </w:tc>
        <w:tc>
          <w:tcPr>
            <w:tcW w:w="444" w:type="pct"/>
          </w:tcPr>
          <w:p w:rsidR="00855227" w:rsidRPr="00855227" w:rsidRDefault="00855227" w:rsidP="001034E0">
            <w:pPr>
              <w:tabs>
                <w:tab w:val="left" w:pos="851"/>
              </w:tabs>
              <w:ind w:firstLine="34"/>
              <w:jc w:val="center"/>
            </w:pPr>
          </w:p>
        </w:tc>
        <w:tc>
          <w:tcPr>
            <w:tcW w:w="446" w:type="pct"/>
          </w:tcPr>
          <w:p w:rsidR="00855227" w:rsidRPr="00855227" w:rsidRDefault="00855227" w:rsidP="001034E0">
            <w:pPr>
              <w:tabs>
                <w:tab w:val="left" w:pos="851"/>
              </w:tabs>
              <w:ind w:firstLine="34"/>
            </w:pPr>
            <w:r w:rsidRPr="00855227">
              <w:t>10</w:t>
            </w:r>
          </w:p>
        </w:tc>
      </w:tr>
      <w:tr w:rsidR="00855227" w:rsidRPr="005C6991" w:rsidTr="00855227">
        <w:tc>
          <w:tcPr>
            <w:tcW w:w="1531" w:type="pct"/>
          </w:tcPr>
          <w:p w:rsidR="00855227" w:rsidRPr="00855227" w:rsidRDefault="00855227" w:rsidP="00855227">
            <w:pPr>
              <w:tabs>
                <w:tab w:val="left" w:pos="851"/>
              </w:tabs>
            </w:pPr>
            <w:r w:rsidRPr="00855227">
              <w:t xml:space="preserve"> 3.  Вплив психоаналізу, різновекторні тенденції та багатожанровість форм американської прози. Творчість Ф.С.</w:t>
            </w:r>
            <w:r w:rsidR="0086337D">
              <w:t> </w:t>
            </w:r>
            <w:r w:rsidRPr="00855227">
              <w:t>Фіцджеральда</w:t>
            </w:r>
            <w:r w:rsidR="00C56833">
              <w:t>.</w:t>
            </w:r>
          </w:p>
        </w:tc>
        <w:tc>
          <w:tcPr>
            <w:tcW w:w="502" w:type="pct"/>
          </w:tcPr>
          <w:p w:rsidR="00855227" w:rsidRPr="00855227" w:rsidRDefault="00855227" w:rsidP="001034E0">
            <w:pPr>
              <w:spacing w:line="276" w:lineRule="auto"/>
            </w:pPr>
            <w:r w:rsidRPr="00855227">
              <w:t>10</w:t>
            </w:r>
          </w:p>
        </w:tc>
        <w:tc>
          <w:tcPr>
            <w:tcW w:w="357" w:type="pct"/>
          </w:tcPr>
          <w:p w:rsidR="00855227" w:rsidRPr="00855227" w:rsidRDefault="00855227" w:rsidP="001034E0">
            <w:pPr>
              <w:spacing w:line="276" w:lineRule="auto"/>
            </w:pPr>
            <w:r w:rsidRPr="00855227">
              <w:t>2</w:t>
            </w:r>
          </w:p>
        </w:tc>
        <w:tc>
          <w:tcPr>
            <w:tcW w:w="425" w:type="pct"/>
          </w:tcPr>
          <w:p w:rsidR="00855227" w:rsidRPr="00855227" w:rsidRDefault="00855227" w:rsidP="001034E0">
            <w:pPr>
              <w:spacing w:line="276" w:lineRule="auto"/>
            </w:pPr>
            <w:r w:rsidRPr="00855227">
              <w:t>2</w:t>
            </w:r>
          </w:p>
        </w:tc>
        <w:tc>
          <w:tcPr>
            <w:tcW w:w="397" w:type="pct"/>
            <w:gridSpan w:val="2"/>
          </w:tcPr>
          <w:p w:rsidR="00855227" w:rsidRPr="00855227" w:rsidRDefault="00855227" w:rsidP="001034E0">
            <w:pPr>
              <w:spacing w:line="276" w:lineRule="auto"/>
            </w:pPr>
            <w:r w:rsidRPr="00855227">
              <w:t>6</w:t>
            </w:r>
          </w:p>
        </w:tc>
        <w:tc>
          <w:tcPr>
            <w:tcW w:w="504" w:type="pct"/>
            <w:gridSpan w:val="2"/>
          </w:tcPr>
          <w:p w:rsidR="00855227" w:rsidRPr="00855227" w:rsidRDefault="00FB01EB" w:rsidP="001034E0">
            <w:pPr>
              <w:spacing w:line="276" w:lineRule="auto"/>
            </w:pPr>
            <w:r>
              <w:t>13</w:t>
            </w:r>
          </w:p>
        </w:tc>
        <w:tc>
          <w:tcPr>
            <w:tcW w:w="394" w:type="pct"/>
            <w:gridSpan w:val="2"/>
          </w:tcPr>
          <w:p w:rsidR="00855227" w:rsidRPr="00855227" w:rsidRDefault="00FB01EB" w:rsidP="001034E0">
            <w:pPr>
              <w:tabs>
                <w:tab w:val="left" w:pos="851"/>
              </w:tabs>
              <w:ind w:firstLine="34"/>
              <w:jc w:val="center"/>
            </w:pPr>
            <w:r>
              <w:t>2</w:t>
            </w:r>
          </w:p>
        </w:tc>
        <w:tc>
          <w:tcPr>
            <w:tcW w:w="444" w:type="pct"/>
          </w:tcPr>
          <w:p w:rsidR="00855227" w:rsidRPr="00855227" w:rsidRDefault="00FB01EB" w:rsidP="001034E0">
            <w:pPr>
              <w:tabs>
                <w:tab w:val="left" w:pos="851"/>
              </w:tabs>
              <w:ind w:firstLine="34"/>
              <w:jc w:val="center"/>
            </w:pPr>
            <w:r>
              <w:t>2</w:t>
            </w:r>
          </w:p>
        </w:tc>
        <w:tc>
          <w:tcPr>
            <w:tcW w:w="446" w:type="pct"/>
          </w:tcPr>
          <w:p w:rsidR="00855227" w:rsidRPr="00855227" w:rsidRDefault="00FB01EB" w:rsidP="001034E0">
            <w:pPr>
              <w:tabs>
                <w:tab w:val="left" w:pos="851"/>
              </w:tabs>
              <w:ind w:firstLine="34"/>
            </w:pPr>
            <w:r>
              <w:t>9</w:t>
            </w:r>
          </w:p>
        </w:tc>
      </w:tr>
      <w:tr w:rsidR="00855227" w:rsidRPr="005C6991" w:rsidTr="00855227">
        <w:tc>
          <w:tcPr>
            <w:tcW w:w="1531" w:type="pct"/>
          </w:tcPr>
          <w:p w:rsidR="00855227" w:rsidRPr="00855227" w:rsidRDefault="00855227" w:rsidP="00855227">
            <w:pPr>
              <w:tabs>
                <w:tab w:val="left" w:pos="284"/>
                <w:tab w:val="left" w:pos="851"/>
              </w:tabs>
            </w:pPr>
            <w:r w:rsidRPr="00855227">
              <w:t>4. Модерністський роман. Нові принципи художнього моделювання. Художні відкриття Дж. Джойса в творчості В.</w:t>
            </w:r>
            <w:r w:rsidR="0086337D">
              <w:t> </w:t>
            </w:r>
            <w:r w:rsidRPr="00855227">
              <w:t>Вулф</w:t>
            </w:r>
            <w:r w:rsidR="00C56833">
              <w:t>.</w:t>
            </w:r>
          </w:p>
        </w:tc>
        <w:tc>
          <w:tcPr>
            <w:tcW w:w="502" w:type="pct"/>
          </w:tcPr>
          <w:p w:rsidR="00855227" w:rsidRPr="00855227" w:rsidRDefault="00855227" w:rsidP="001034E0">
            <w:pPr>
              <w:spacing w:line="276" w:lineRule="auto"/>
              <w:rPr>
                <w:lang w:val="ru-RU"/>
              </w:rPr>
            </w:pPr>
            <w:r w:rsidRPr="00855227">
              <w:rPr>
                <w:lang w:val="ru-RU"/>
              </w:rPr>
              <w:t>10</w:t>
            </w:r>
          </w:p>
        </w:tc>
        <w:tc>
          <w:tcPr>
            <w:tcW w:w="357" w:type="pct"/>
          </w:tcPr>
          <w:p w:rsidR="00855227" w:rsidRPr="00855227" w:rsidRDefault="00855227" w:rsidP="001034E0">
            <w:pPr>
              <w:spacing w:line="276" w:lineRule="auto"/>
            </w:pPr>
            <w:r w:rsidRPr="00855227">
              <w:t>2</w:t>
            </w:r>
          </w:p>
        </w:tc>
        <w:tc>
          <w:tcPr>
            <w:tcW w:w="425" w:type="pct"/>
          </w:tcPr>
          <w:p w:rsidR="00855227" w:rsidRPr="00855227" w:rsidRDefault="00855227" w:rsidP="001034E0">
            <w:pPr>
              <w:spacing w:line="276" w:lineRule="auto"/>
            </w:pPr>
            <w:r w:rsidRPr="00855227">
              <w:t>2</w:t>
            </w:r>
          </w:p>
        </w:tc>
        <w:tc>
          <w:tcPr>
            <w:tcW w:w="397" w:type="pct"/>
            <w:gridSpan w:val="2"/>
          </w:tcPr>
          <w:p w:rsidR="00855227" w:rsidRPr="00855227" w:rsidRDefault="00855227" w:rsidP="001034E0">
            <w:pPr>
              <w:spacing w:line="276" w:lineRule="auto"/>
              <w:rPr>
                <w:lang w:val="ru-RU"/>
              </w:rPr>
            </w:pPr>
            <w:r w:rsidRPr="00855227">
              <w:rPr>
                <w:lang w:val="ru-RU"/>
              </w:rPr>
              <w:t>6</w:t>
            </w:r>
          </w:p>
        </w:tc>
        <w:tc>
          <w:tcPr>
            <w:tcW w:w="504" w:type="pct"/>
            <w:gridSpan w:val="2"/>
          </w:tcPr>
          <w:p w:rsidR="00855227" w:rsidRPr="00855227" w:rsidRDefault="00FB01EB" w:rsidP="001034E0">
            <w:pPr>
              <w:spacing w:line="276" w:lineRule="auto"/>
              <w:rPr>
                <w:lang w:val="ru-RU"/>
              </w:rPr>
            </w:pPr>
            <w:r>
              <w:rPr>
                <w:lang w:val="ru-RU"/>
              </w:rPr>
              <w:t>9</w:t>
            </w:r>
          </w:p>
        </w:tc>
        <w:tc>
          <w:tcPr>
            <w:tcW w:w="394" w:type="pct"/>
            <w:gridSpan w:val="2"/>
          </w:tcPr>
          <w:p w:rsidR="00855227" w:rsidRPr="00855227" w:rsidRDefault="00855227" w:rsidP="001034E0">
            <w:pPr>
              <w:spacing w:line="276" w:lineRule="auto"/>
            </w:pPr>
          </w:p>
        </w:tc>
        <w:tc>
          <w:tcPr>
            <w:tcW w:w="444" w:type="pct"/>
          </w:tcPr>
          <w:p w:rsidR="00855227" w:rsidRPr="00855227" w:rsidRDefault="00855227" w:rsidP="001034E0">
            <w:pPr>
              <w:spacing w:line="276" w:lineRule="auto"/>
            </w:pPr>
          </w:p>
        </w:tc>
        <w:tc>
          <w:tcPr>
            <w:tcW w:w="446" w:type="pct"/>
          </w:tcPr>
          <w:p w:rsidR="00855227" w:rsidRPr="00855227" w:rsidRDefault="00FB01EB" w:rsidP="001034E0">
            <w:pPr>
              <w:spacing w:line="276" w:lineRule="auto"/>
              <w:rPr>
                <w:lang w:val="ru-RU"/>
              </w:rPr>
            </w:pPr>
            <w:r>
              <w:rPr>
                <w:lang w:val="ru-RU"/>
              </w:rPr>
              <w:t>9</w:t>
            </w:r>
          </w:p>
        </w:tc>
      </w:tr>
      <w:tr w:rsidR="00855227" w:rsidRPr="005C6991" w:rsidTr="00855227">
        <w:tc>
          <w:tcPr>
            <w:tcW w:w="1531" w:type="pct"/>
          </w:tcPr>
          <w:p w:rsidR="00855227" w:rsidRPr="00855227" w:rsidRDefault="00855227" w:rsidP="00855227">
            <w:pPr>
              <w:tabs>
                <w:tab w:val="left" w:pos="851"/>
              </w:tabs>
            </w:pPr>
            <w:r w:rsidRPr="00855227">
              <w:t>5. Тенденції розвитку англійського інтелектуального роману ХХ століття. Творчість А.</w:t>
            </w:r>
            <w:r w:rsidR="0086337D">
              <w:t xml:space="preserve"> </w:t>
            </w:r>
            <w:r w:rsidRPr="00855227">
              <w:t>Мердок. Роман «Чорний принц»</w:t>
            </w:r>
            <w:r w:rsidR="00C56833">
              <w:t>.</w:t>
            </w:r>
          </w:p>
        </w:tc>
        <w:tc>
          <w:tcPr>
            <w:tcW w:w="502" w:type="pct"/>
          </w:tcPr>
          <w:p w:rsidR="00855227" w:rsidRPr="00855227" w:rsidRDefault="00855227" w:rsidP="001034E0">
            <w:pPr>
              <w:spacing w:line="276" w:lineRule="auto"/>
            </w:pPr>
            <w:r w:rsidRPr="00855227">
              <w:t>10</w:t>
            </w:r>
          </w:p>
        </w:tc>
        <w:tc>
          <w:tcPr>
            <w:tcW w:w="357" w:type="pct"/>
          </w:tcPr>
          <w:p w:rsidR="00855227" w:rsidRPr="00855227" w:rsidRDefault="00855227" w:rsidP="001034E0">
            <w:pPr>
              <w:spacing w:line="276" w:lineRule="auto"/>
            </w:pPr>
            <w:r w:rsidRPr="00855227">
              <w:t>2</w:t>
            </w:r>
          </w:p>
        </w:tc>
        <w:tc>
          <w:tcPr>
            <w:tcW w:w="425" w:type="pct"/>
          </w:tcPr>
          <w:p w:rsidR="00855227" w:rsidRPr="00855227" w:rsidRDefault="00855227" w:rsidP="001034E0">
            <w:pPr>
              <w:spacing w:line="276" w:lineRule="auto"/>
            </w:pPr>
            <w:r w:rsidRPr="00855227">
              <w:t>2</w:t>
            </w:r>
          </w:p>
        </w:tc>
        <w:tc>
          <w:tcPr>
            <w:tcW w:w="397" w:type="pct"/>
            <w:gridSpan w:val="2"/>
          </w:tcPr>
          <w:p w:rsidR="00855227" w:rsidRPr="00855227" w:rsidRDefault="00FB01EB" w:rsidP="001034E0">
            <w:pPr>
              <w:spacing w:line="276" w:lineRule="auto"/>
            </w:pPr>
            <w:r>
              <w:t>6</w:t>
            </w:r>
          </w:p>
        </w:tc>
        <w:tc>
          <w:tcPr>
            <w:tcW w:w="504" w:type="pct"/>
            <w:gridSpan w:val="2"/>
          </w:tcPr>
          <w:p w:rsidR="00855227" w:rsidRPr="00855227" w:rsidRDefault="00FB01EB" w:rsidP="001034E0">
            <w:pPr>
              <w:spacing w:line="276" w:lineRule="auto"/>
            </w:pPr>
            <w:r>
              <w:t>9</w:t>
            </w:r>
          </w:p>
        </w:tc>
        <w:tc>
          <w:tcPr>
            <w:tcW w:w="394" w:type="pct"/>
            <w:gridSpan w:val="2"/>
          </w:tcPr>
          <w:p w:rsidR="00855227" w:rsidRPr="00855227" w:rsidRDefault="00855227" w:rsidP="001034E0">
            <w:pPr>
              <w:spacing w:line="276" w:lineRule="auto"/>
            </w:pPr>
          </w:p>
        </w:tc>
        <w:tc>
          <w:tcPr>
            <w:tcW w:w="444" w:type="pct"/>
          </w:tcPr>
          <w:p w:rsidR="00855227" w:rsidRPr="00855227" w:rsidRDefault="00855227" w:rsidP="001034E0">
            <w:pPr>
              <w:spacing w:line="276" w:lineRule="auto"/>
            </w:pPr>
          </w:p>
        </w:tc>
        <w:tc>
          <w:tcPr>
            <w:tcW w:w="446" w:type="pct"/>
          </w:tcPr>
          <w:p w:rsidR="00855227" w:rsidRPr="00855227" w:rsidRDefault="00FB01EB" w:rsidP="001034E0">
            <w:pPr>
              <w:spacing w:line="276" w:lineRule="auto"/>
            </w:pPr>
            <w:r>
              <w:t>9</w:t>
            </w:r>
          </w:p>
        </w:tc>
      </w:tr>
      <w:tr w:rsidR="00855227" w:rsidRPr="005C6991" w:rsidTr="00855227">
        <w:tc>
          <w:tcPr>
            <w:tcW w:w="1531" w:type="pct"/>
          </w:tcPr>
          <w:p w:rsidR="00855227" w:rsidRPr="00855227" w:rsidRDefault="00855227" w:rsidP="00855227">
            <w:r w:rsidRPr="00855227">
              <w:t xml:space="preserve">6. Риси елітарної </w:t>
            </w:r>
            <w:r w:rsidRPr="00855227">
              <w:rPr>
                <w:bCs/>
              </w:rPr>
              <w:t>та масової літератури у постмодерністському  романі Д</w:t>
            </w:r>
            <w:r w:rsidR="001034E0">
              <w:rPr>
                <w:bCs/>
              </w:rPr>
              <w:t>ж</w:t>
            </w:r>
            <w:r w:rsidRPr="00855227">
              <w:rPr>
                <w:bCs/>
              </w:rPr>
              <w:t>. Фаулза  «Колекціонер»</w:t>
            </w:r>
            <w:r w:rsidR="00C56833">
              <w:rPr>
                <w:bCs/>
              </w:rPr>
              <w:t>.</w:t>
            </w:r>
          </w:p>
          <w:p w:rsidR="00855227" w:rsidRPr="00855227" w:rsidRDefault="00855227" w:rsidP="00855227">
            <w:pPr>
              <w:tabs>
                <w:tab w:val="left" w:pos="851"/>
              </w:tabs>
            </w:pPr>
          </w:p>
        </w:tc>
        <w:tc>
          <w:tcPr>
            <w:tcW w:w="502" w:type="pct"/>
          </w:tcPr>
          <w:p w:rsidR="00855227" w:rsidRPr="00855227" w:rsidRDefault="00FB01EB" w:rsidP="001034E0">
            <w:pPr>
              <w:spacing w:line="276" w:lineRule="auto"/>
            </w:pPr>
            <w:r>
              <w:t>10</w:t>
            </w:r>
          </w:p>
        </w:tc>
        <w:tc>
          <w:tcPr>
            <w:tcW w:w="357" w:type="pct"/>
          </w:tcPr>
          <w:p w:rsidR="00855227" w:rsidRPr="00855227" w:rsidRDefault="00855227" w:rsidP="001034E0">
            <w:pPr>
              <w:spacing w:line="276" w:lineRule="auto"/>
            </w:pPr>
            <w:r w:rsidRPr="00855227">
              <w:t>2</w:t>
            </w:r>
          </w:p>
        </w:tc>
        <w:tc>
          <w:tcPr>
            <w:tcW w:w="425" w:type="pct"/>
          </w:tcPr>
          <w:p w:rsidR="00855227" w:rsidRPr="00855227" w:rsidRDefault="00855227" w:rsidP="001034E0">
            <w:pPr>
              <w:spacing w:line="276" w:lineRule="auto"/>
            </w:pPr>
            <w:r w:rsidRPr="00855227">
              <w:t>2</w:t>
            </w:r>
          </w:p>
        </w:tc>
        <w:tc>
          <w:tcPr>
            <w:tcW w:w="397" w:type="pct"/>
            <w:gridSpan w:val="2"/>
          </w:tcPr>
          <w:p w:rsidR="00855227" w:rsidRPr="00855227" w:rsidRDefault="00FB01EB" w:rsidP="001034E0">
            <w:pPr>
              <w:spacing w:line="276" w:lineRule="auto"/>
            </w:pPr>
            <w:r>
              <w:t>6</w:t>
            </w:r>
          </w:p>
        </w:tc>
        <w:tc>
          <w:tcPr>
            <w:tcW w:w="504" w:type="pct"/>
            <w:gridSpan w:val="2"/>
          </w:tcPr>
          <w:p w:rsidR="00855227" w:rsidRPr="00855227" w:rsidRDefault="00FB01EB" w:rsidP="001034E0">
            <w:pPr>
              <w:spacing w:line="276" w:lineRule="auto"/>
            </w:pPr>
            <w:r>
              <w:t>9</w:t>
            </w:r>
          </w:p>
        </w:tc>
        <w:tc>
          <w:tcPr>
            <w:tcW w:w="394" w:type="pct"/>
            <w:gridSpan w:val="2"/>
          </w:tcPr>
          <w:p w:rsidR="00855227" w:rsidRPr="00855227" w:rsidRDefault="00855227" w:rsidP="001034E0">
            <w:pPr>
              <w:spacing w:line="276" w:lineRule="auto"/>
            </w:pPr>
          </w:p>
        </w:tc>
        <w:tc>
          <w:tcPr>
            <w:tcW w:w="444" w:type="pct"/>
          </w:tcPr>
          <w:p w:rsidR="00855227" w:rsidRPr="00855227" w:rsidRDefault="00855227" w:rsidP="001034E0">
            <w:pPr>
              <w:spacing w:line="276" w:lineRule="auto"/>
            </w:pPr>
          </w:p>
        </w:tc>
        <w:tc>
          <w:tcPr>
            <w:tcW w:w="446" w:type="pct"/>
          </w:tcPr>
          <w:p w:rsidR="00855227" w:rsidRPr="00855227" w:rsidRDefault="00FB01EB" w:rsidP="001034E0">
            <w:pPr>
              <w:spacing w:line="276" w:lineRule="auto"/>
            </w:pPr>
            <w:r>
              <w:t>9</w:t>
            </w:r>
          </w:p>
        </w:tc>
      </w:tr>
      <w:tr w:rsidR="00855227" w:rsidRPr="005C6991" w:rsidTr="00855227">
        <w:tc>
          <w:tcPr>
            <w:tcW w:w="1531" w:type="pct"/>
          </w:tcPr>
          <w:p w:rsidR="0086337D" w:rsidRPr="00855227" w:rsidRDefault="00855227" w:rsidP="00855227">
            <w:pPr>
              <w:tabs>
                <w:tab w:val="left" w:pos="851"/>
              </w:tabs>
            </w:pPr>
            <w:r w:rsidRPr="00855227">
              <w:t>7. Постмодерністська інтерпретація роману В.</w:t>
            </w:r>
            <w:r w:rsidR="001034E0">
              <w:t> </w:t>
            </w:r>
            <w:r w:rsidRPr="00855227">
              <w:t>Вулф «Місіс Делловей» у романі М.</w:t>
            </w:r>
            <w:r w:rsidR="001034E0">
              <w:t> </w:t>
            </w:r>
            <w:r w:rsidRPr="00855227">
              <w:t>Каннінгема «Години»</w:t>
            </w:r>
            <w:r w:rsidR="00C56833">
              <w:t>.</w:t>
            </w:r>
          </w:p>
        </w:tc>
        <w:tc>
          <w:tcPr>
            <w:tcW w:w="502" w:type="pct"/>
          </w:tcPr>
          <w:p w:rsidR="00855227" w:rsidRPr="00855227" w:rsidRDefault="00FB01EB" w:rsidP="001034E0">
            <w:pPr>
              <w:spacing w:line="276" w:lineRule="auto"/>
            </w:pPr>
            <w:r>
              <w:t>10</w:t>
            </w:r>
          </w:p>
        </w:tc>
        <w:tc>
          <w:tcPr>
            <w:tcW w:w="357" w:type="pct"/>
          </w:tcPr>
          <w:p w:rsidR="00855227" w:rsidRPr="00855227" w:rsidRDefault="00855227" w:rsidP="001034E0">
            <w:pPr>
              <w:spacing w:line="276" w:lineRule="auto"/>
            </w:pPr>
            <w:r w:rsidRPr="00855227">
              <w:t>2</w:t>
            </w:r>
          </w:p>
        </w:tc>
        <w:tc>
          <w:tcPr>
            <w:tcW w:w="425" w:type="pct"/>
          </w:tcPr>
          <w:p w:rsidR="00855227" w:rsidRPr="00855227" w:rsidRDefault="00855227" w:rsidP="001034E0">
            <w:pPr>
              <w:spacing w:line="276" w:lineRule="auto"/>
            </w:pPr>
            <w:r w:rsidRPr="00855227">
              <w:t>2</w:t>
            </w:r>
          </w:p>
        </w:tc>
        <w:tc>
          <w:tcPr>
            <w:tcW w:w="397" w:type="pct"/>
            <w:gridSpan w:val="2"/>
          </w:tcPr>
          <w:p w:rsidR="00855227" w:rsidRPr="00855227" w:rsidRDefault="00FB01EB" w:rsidP="001034E0">
            <w:pPr>
              <w:spacing w:line="276" w:lineRule="auto"/>
            </w:pPr>
            <w:r>
              <w:t>6</w:t>
            </w:r>
          </w:p>
        </w:tc>
        <w:tc>
          <w:tcPr>
            <w:tcW w:w="504" w:type="pct"/>
            <w:gridSpan w:val="2"/>
          </w:tcPr>
          <w:p w:rsidR="00855227" w:rsidRPr="00855227" w:rsidRDefault="00FB01EB" w:rsidP="001034E0">
            <w:pPr>
              <w:spacing w:line="276" w:lineRule="auto"/>
            </w:pPr>
            <w:r>
              <w:t>9</w:t>
            </w:r>
          </w:p>
        </w:tc>
        <w:tc>
          <w:tcPr>
            <w:tcW w:w="394" w:type="pct"/>
            <w:gridSpan w:val="2"/>
          </w:tcPr>
          <w:p w:rsidR="00855227" w:rsidRPr="00855227" w:rsidRDefault="00855227" w:rsidP="001034E0">
            <w:pPr>
              <w:spacing w:line="276" w:lineRule="auto"/>
            </w:pPr>
          </w:p>
        </w:tc>
        <w:tc>
          <w:tcPr>
            <w:tcW w:w="444" w:type="pct"/>
          </w:tcPr>
          <w:p w:rsidR="00855227" w:rsidRPr="00855227" w:rsidRDefault="00855227" w:rsidP="001034E0">
            <w:pPr>
              <w:spacing w:line="276" w:lineRule="auto"/>
            </w:pPr>
          </w:p>
        </w:tc>
        <w:tc>
          <w:tcPr>
            <w:tcW w:w="446" w:type="pct"/>
          </w:tcPr>
          <w:p w:rsidR="00855227" w:rsidRPr="00855227" w:rsidRDefault="00FB01EB" w:rsidP="001034E0">
            <w:pPr>
              <w:spacing w:line="276" w:lineRule="auto"/>
            </w:pPr>
            <w:r>
              <w:t>9</w:t>
            </w:r>
          </w:p>
        </w:tc>
      </w:tr>
      <w:tr w:rsidR="00855227" w:rsidRPr="005C6991" w:rsidTr="00855227">
        <w:tc>
          <w:tcPr>
            <w:tcW w:w="1531" w:type="pct"/>
          </w:tcPr>
          <w:p w:rsidR="00855227" w:rsidRPr="00855227" w:rsidRDefault="00855227" w:rsidP="00C56833">
            <w:pPr>
              <w:tabs>
                <w:tab w:val="left" w:pos="851"/>
              </w:tabs>
            </w:pPr>
            <w:r w:rsidRPr="00855227">
              <w:lastRenderedPageBreak/>
              <w:t>8. Поліжанровість роману К.</w:t>
            </w:r>
            <w:r w:rsidR="0086337D">
              <w:t xml:space="preserve"> </w:t>
            </w:r>
            <w:r w:rsidRPr="00855227">
              <w:t>І</w:t>
            </w:r>
            <w:r w:rsidR="0086337D">
              <w:t>ш</w:t>
            </w:r>
            <w:r w:rsidRPr="00855227">
              <w:t>ігуро «Не відпускай мене»</w:t>
            </w:r>
            <w:r w:rsidR="00C56833">
              <w:t>.</w:t>
            </w:r>
          </w:p>
        </w:tc>
        <w:tc>
          <w:tcPr>
            <w:tcW w:w="502" w:type="pct"/>
          </w:tcPr>
          <w:p w:rsidR="00855227" w:rsidRPr="00855227" w:rsidRDefault="00855227" w:rsidP="001034E0">
            <w:pPr>
              <w:spacing w:line="276" w:lineRule="auto"/>
            </w:pPr>
            <w:r w:rsidRPr="00855227">
              <w:t>1</w:t>
            </w:r>
            <w:r w:rsidR="00FB01EB">
              <w:t>0</w:t>
            </w:r>
          </w:p>
        </w:tc>
        <w:tc>
          <w:tcPr>
            <w:tcW w:w="357" w:type="pct"/>
          </w:tcPr>
          <w:p w:rsidR="00855227" w:rsidRPr="00855227" w:rsidRDefault="00855227" w:rsidP="001034E0">
            <w:pPr>
              <w:spacing w:line="276" w:lineRule="auto"/>
            </w:pPr>
            <w:r w:rsidRPr="00855227">
              <w:t>2</w:t>
            </w:r>
          </w:p>
        </w:tc>
        <w:tc>
          <w:tcPr>
            <w:tcW w:w="425" w:type="pct"/>
          </w:tcPr>
          <w:p w:rsidR="00855227" w:rsidRPr="00855227" w:rsidRDefault="00855227" w:rsidP="001034E0">
            <w:pPr>
              <w:spacing w:line="276" w:lineRule="auto"/>
            </w:pPr>
            <w:r w:rsidRPr="00855227">
              <w:t>2</w:t>
            </w:r>
          </w:p>
        </w:tc>
        <w:tc>
          <w:tcPr>
            <w:tcW w:w="397" w:type="pct"/>
            <w:gridSpan w:val="2"/>
          </w:tcPr>
          <w:p w:rsidR="00855227" w:rsidRPr="00855227" w:rsidRDefault="00FB01EB" w:rsidP="001034E0">
            <w:pPr>
              <w:spacing w:line="276" w:lineRule="auto"/>
            </w:pPr>
            <w:r>
              <w:t>6</w:t>
            </w:r>
          </w:p>
        </w:tc>
        <w:tc>
          <w:tcPr>
            <w:tcW w:w="504" w:type="pct"/>
            <w:gridSpan w:val="2"/>
          </w:tcPr>
          <w:p w:rsidR="00855227" w:rsidRPr="00855227" w:rsidRDefault="00FB01EB" w:rsidP="001034E0">
            <w:pPr>
              <w:spacing w:line="276" w:lineRule="auto"/>
            </w:pPr>
            <w:r>
              <w:t>9</w:t>
            </w:r>
          </w:p>
        </w:tc>
        <w:tc>
          <w:tcPr>
            <w:tcW w:w="394" w:type="pct"/>
            <w:gridSpan w:val="2"/>
          </w:tcPr>
          <w:p w:rsidR="00855227" w:rsidRPr="00855227" w:rsidRDefault="00855227" w:rsidP="001034E0">
            <w:pPr>
              <w:spacing w:line="276" w:lineRule="auto"/>
            </w:pPr>
          </w:p>
        </w:tc>
        <w:tc>
          <w:tcPr>
            <w:tcW w:w="444" w:type="pct"/>
          </w:tcPr>
          <w:p w:rsidR="00855227" w:rsidRPr="00855227" w:rsidRDefault="00855227" w:rsidP="001034E0">
            <w:pPr>
              <w:spacing w:line="276" w:lineRule="auto"/>
            </w:pPr>
          </w:p>
        </w:tc>
        <w:tc>
          <w:tcPr>
            <w:tcW w:w="446" w:type="pct"/>
          </w:tcPr>
          <w:p w:rsidR="00855227" w:rsidRPr="00855227" w:rsidRDefault="00FB01EB" w:rsidP="001034E0">
            <w:pPr>
              <w:spacing w:line="276" w:lineRule="auto"/>
            </w:pPr>
            <w:r>
              <w:t>9</w:t>
            </w:r>
          </w:p>
        </w:tc>
      </w:tr>
      <w:tr w:rsidR="00855227" w:rsidRPr="005C6991" w:rsidTr="00855227">
        <w:tc>
          <w:tcPr>
            <w:tcW w:w="1531" w:type="pct"/>
          </w:tcPr>
          <w:p w:rsidR="00855227" w:rsidRPr="00855227" w:rsidRDefault="00855227" w:rsidP="00043F5F">
            <w:pPr>
              <w:rPr>
                <w:lang w:val="ru-RU"/>
              </w:rPr>
            </w:pPr>
            <w:r w:rsidRPr="00855227">
              <w:t>9. Трансформація античного міфу у феміністичному романі М.</w:t>
            </w:r>
            <w:r w:rsidR="001034E0">
              <w:t> </w:t>
            </w:r>
            <w:r w:rsidRPr="00855227">
              <w:t>Етвуд «</w:t>
            </w:r>
            <w:r w:rsidRPr="00855227">
              <w:rPr>
                <w:lang w:val="ru-RU"/>
              </w:rPr>
              <w:t>Пен</w:t>
            </w:r>
            <w:r w:rsidR="00043F5F">
              <w:rPr>
                <w:lang w:val="ru-RU"/>
              </w:rPr>
              <w:t>е</w:t>
            </w:r>
            <w:r w:rsidRPr="00855227">
              <w:rPr>
                <w:lang w:val="ru-RU"/>
              </w:rPr>
              <w:t>лоп</w:t>
            </w:r>
            <w:r w:rsidR="00043F5F">
              <w:rPr>
                <w:lang w:val="ru-RU"/>
              </w:rPr>
              <w:t>є</w:t>
            </w:r>
            <w:r w:rsidRPr="00855227">
              <w:rPr>
                <w:lang w:val="ru-RU"/>
              </w:rPr>
              <w:t>ада»</w:t>
            </w:r>
            <w:r w:rsidR="00C56833">
              <w:rPr>
                <w:lang w:val="ru-RU"/>
              </w:rPr>
              <w:t>.</w:t>
            </w:r>
            <w:r w:rsidRPr="00855227">
              <w:rPr>
                <w:lang w:val="ru-RU"/>
              </w:rPr>
              <w:t xml:space="preserve"> </w:t>
            </w:r>
          </w:p>
        </w:tc>
        <w:tc>
          <w:tcPr>
            <w:tcW w:w="502" w:type="pct"/>
          </w:tcPr>
          <w:p w:rsidR="00855227" w:rsidRPr="00855227" w:rsidRDefault="00855227" w:rsidP="001034E0">
            <w:pPr>
              <w:spacing w:line="276" w:lineRule="auto"/>
            </w:pPr>
            <w:r w:rsidRPr="00855227">
              <w:t>10</w:t>
            </w:r>
          </w:p>
        </w:tc>
        <w:tc>
          <w:tcPr>
            <w:tcW w:w="357" w:type="pct"/>
          </w:tcPr>
          <w:p w:rsidR="00855227" w:rsidRPr="00855227" w:rsidRDefault="00855227" w:rsidP="001034E0">
            <w:pPr>
              <w:spacing w:line="276" w:lineRule="auto"/>
            </w:pPr>
            <w:r w:rsidRPr="00855227">
              <w:t>2</w:t>
            </w:r>
          </w:p>
        </w:tc>
        <w:tc>
          <w:tcPr>
            <w:tcW w:w="425" w:type="pct"/>
          </w:tcPr>
          <w:p w:rsidR="00855227" w:rsidRPr="00855227" w:rsidRDefault="00FB01EB" w:rsidP="001034E0">
            <w:pPr>
              <w:spacing w:line="276" w:lineRule="auto"/>
            </w:pPr>
            <w:r>
              <w:t>2</w:t>
            </w:r>
          </w:p>
        </w:tc>
        <w:tc>
          <w:tcPr>
            <w:tcW w:w="397" w:type="pct"/>
            <w:gridSpan w:val="2"/>
          </w:tcPr>
          <w:p w:rsidR="00855227" w:rsidRPr="00855227" w:rsidRDefault="00FB01EB" w:rsidP="001034E0">
            <w:pPr>
              <w:spacing w:line="276" w:lineRule="auto"/>
            </w:pPr>
            <w:r>
              <w:t>6</w:t>
            </w:r>
          </w:p>
        </w:tc>
        <w:tc>
          <w:tcPr>
            <w:tcW w:w="504" w:type="pct"/>
            <w:gridSpan w:val="2"/>
          </w:tcPr>
          <w:p w:rsidR="00855227" w:rsidRPr="00855227" w:rsidRDefault="00FB01EB" w:rsidP="001034E0">
            <w:pPr>
              <w:spacing w:line="276" w:lineRule="auto"/>
            </w:pPr>
            <w:r>
              <w:t>9</w:t>
            </w:r>
          </w:p>
        </w:tc>
        <w:tc>
          <w:tcPr>
            <w:tcW w:w="394" w:type="pct"/>
            <w:gridSpan w:val="2"/>
          </w:tcPr>
          <w:p w:rsidR="00855227" w:rsidRPr="00855227" w:rsidRDefault="00855227" w:rsidP="001034E0">
            <w:pPr>
              <w:tabs>
                <w:tab w:val="left" w:pos="851"/>
              </w:tabs>
              <w:ind w:firstLine="34"/>
              <w:jc w:val="center"/>
            </w:pPr>
          </w:p>
        </w:tc>
        <w:tc>
          <w:tcPr>
            <w:tcW w:w="444" w:type="pct"/>
          </w:tcPr>
          <w:p w:rsidR="00855227" w:rsidRPr="00855227" w:rsidRDefault="00855227" w:rsidP="001034E0">
            <w:pPr>
              <w:tabs>
                <w:tab w:val="left" w:pos="851"/>
              </w:tabs>
              <w:ind w:firstLine="34"/>
              <w:jc w:val="center"/>
            </w:pPr>
          </w:p>
        </w:tc>
        <w:tc>
          <w:tcPr>
            <w:tcW w:w="446" w:type="pct"/>
          </w:tcPr>
          <w:p w:rsidR="00855227" w:rsidRPr="00855227" w:rsidRDefault="00FB01EB" w:rsidP="001034E0">
            <w:pPr>
              <w:tabs>
                <w:tab w:val="left" w:pos="851"/>
              </w:tabs>
              <w:ind w:firstLine="34"/>
            </w:pPr>
            <w:r>
              <w:t>9</w:t>
            </w:r>
          </w:p>
        </w:tc>
      </w:tr>
      <w:tr w:rsidR="007668EB" w:rsidRPr="005C6991" w:rsidTr="00855227">
        <w:tc>
          <w:tcPr>
            <w:tcW w:w="1531" w:type="pct"/>
          </w:tcPr>
          <w:p w:rsidR="007668EB" w:rsidRPr="0086337D" w:rsidRDefault="007668EB" w:rsidP="001034E0">
            <w:pPr>
              <w:pStyle w:val="4"/>
              <w:spacing w:line="276" w:lineRule="auto"/>
              <w:rPr>
                <w:rFonts w:ascii="Times New Roman" w:hAnsi="Times New Roman" w:cs="Times New Roman"/>
                <w:b w:val="0"/>
                <w:i w:val="0"/>
                <w:color w:val="auto"/>
              </w:rPr>
            </w:pPr>
            <w:r w:rsidRPr="0086337D">
              <w:rPr>
                <w:rFonts w:ascii="Times New Roman" w:hAnsi="Times New Roman" w:cs="Times New Roman"/>
                <w:b w:val="0"/>
                <w:i w:val="0"/>
                <w:color w:val="auto"/>
              </w:rPr>
              <w:t xml:space="preserve">Усього годин </w:t>
            </w:r>
          </w:p>
        </w:tc>
        <w:tc>
          <w:tcPr>
            <w:tcW w:w="502" w:type="pct"/>
          </w:tcPr>
          <w:p w:rsidR="007668EB" w:rsidRPr="0006273C" w:rsidRDefault="008204DA" w:rsidP="001034E0">
            <w:pPr>
              <w:spacing w:line="276" w:lineRule="auto"/>
              <w:rPr>
                <w:lang w:val="ru-RU"/>
              </w:rPr>
            </w:pPr>
            <w:r w:rsidRPr="0006273C">
              <w:rPr>
                <w:lang w:val="ru-RU"/>
              </w:rPr>
              <w:t>90</w:t>
            </w:r>
          </w:p>
        </w:tc>
        <w:tc>
          <w:tcPr>
            <w:tcW w:w="357" w:type="pct"/>
          </w:tcPr>
          <w:p w:rsidR="007668EB" w:rsidRPr="0006273C" w:rsidRDefault="008204DA" w:rsidP="001034E0">
            <w:pPr>
              <w:spacing w:line="276" w:lineRule="auto"/>
            </w:pPr>
            <w:r w:rsidRPr="0006273C">
              <w:t>18</w:t>
            </w:r>
          </w:p>
        </w:tc>
        <w:tc>
          <w:tcPr>
            <w:tcW w:w="425" w:type="pct"/>
          </w:tcPr>
          <w:p w:rsidR="007668EB" w:rsidRPr="0006273C" w:rsidRDefault="007668EB" w:rsidP="001034E0">
            <w:pPr>
              <w:spacing w:line="276" w:lineRule="auto"/>
            </w:pPr>
            <w:r w:rsidRPr="0006273C">
              <w:t>18</w:t>
            </w:r>
          </w:p>
        </w:tc>
        <w:tc>
          <w:tcPr>
            <w:tcW w:w="397" w:type="pct"/>
            <w:gridSpan w:val="2"/>
          </w:tcPr>
          <w:p w:rsidR="007668EB" w:rsidRPr="0006273C" w:rsidRDefault="008204DA" w:rsidP="001034E0">
            <w:pPr>
              <w:spacing w:line="276" w:lineRule="auto"/>
              <w:rPr>
                <w:lang w:val="ru-RU"/>
              </w:rPr>
            </w:pPr>
            <w:r w:rsidRPr="0006273C">
              <w:rPr>
                <w:lang w:val="ru-RU"/>
              </w:rPr>
              <w:t>54</w:t>
            </w:r>
          </w:p>
        </w:tc>
        <w:tc>
          <w:tcPr>
            <w:tcW w:w="504" w:type="pct"/>
            <w:gridSpan w:val="2"/>
          </w:tcPr>
          <w:p w:rsidR="007668EB" w:rsidRPr="0006273C" w:rsidRDefault="008204DA" w:rsidP="001034E0">
            <w:pPr>
              <w:spacing w:line="276" w:lineRule="auto"/>
              <w:rPr>
                <w:lang w:val="ru-RU"/>
              </w:rPr>
            </w:pPr>
            <w:r w:rsidRPr="0006273C">
              <w:rPr>
                <w:lang w:val="ru-RU"/>
              </w:rPr>
              <w:t>90</w:t>
            </w:r>
          </w:p>
        </w:tc>
        <w:tc>
          <w:tcPr>
            <w:tcW w:w="394" w:type="pct"/>
            <w:gridSpan w:val="2"/>
          </w:tcPr>
          <w:p w:rsidR="007668EB" w:rsidRPr="0006273C" w:rsidRDefault="008204DA" w:rsidP="001034E0">
            <w:pPr>
              <w:spacing w:line="276" w:lineRule="auto"/>
            </w:pPr>
            <w:r w:rsidRPr="0006273C">
              <w:t>4</w:t>
            </w:r>
          </w:p>
        </w:tc>
        <w:tc>
          <w:tcPr>
            <w:tcW w:w="444" w:type="pct"/>
          </w:tcPr>
          <w:p w:rsidR="007668EB" w:rsidRPr="0006273C" w:rsidRDefault="008204DA" w:rsidP="001034E0">
            <w:pPr>
              <w:spacing w:line="276" w:lineRule="auto"/>
            </w:pPr>
            <w:r w:rsidRPr="0006273C">
              <w:t>4</w:t>
            </w:r>
          </w:p>
        </w:tc>
        <w:tc>
          <w:tcPr>
            <w:tcW w:w="446" w:type="pct"/>
          </w:tcPr>
          <w:p w:rsidR="007668EB" w:rsidRPr="0006273C" w:rsidRDefault="008204DA" w:rsidP="001034E0">
            <w:pPr>
              <w:spacing w:line="276" w:lineRule="auto"/>
              <w:rPr>
                <w:lang w:val="ru-RU"/>
              </w:rPr>
            </w:pPr>
            <w:r w:rsidRPr="0006273C">
              <w:rPr>
                <w:lang w:val="ru-RU"/>
              </w:rPr>
              <w:t>82</w:t>
            </w:r>
          </w:p>
        </w:tc>
      </w:tr>
    </w:tbl>
    <w:p w:rsidR="007668EB" w:rsidRPr="00BA7C65" w:rsidRDefault="007668EB" w:rsidP="007668EB">
      <w:pPr>
        <w:jc w:val="center"/>
        <w:rPr>
          <w:b/>
          <w:bCs/>
          <w:i/>
        </w:rPr>
      </w:pPr>
    </w:p>
    <w:p w:rsidR="007668EB" w:rsidRPr="003F4E10" w:rsidRDefault="007668EB" w:rsidP="007668EB">
      <w:pPr>
        <w:spacing w:line="360" w:lineRule="auto"/>
        <w:ind w:firstLine="720"/>
        <w:jc w:val="center"/>
        <w:rPr>
          <w:b/>
          <w:lang w:val="ru-RU"/>
        </w:rPr>
      </w:pPr>
    </w:p>
    <w:p w:rsidR="007668EB" w:rsidRPr="002F6064" w:rsidRDefault="007668EB" w:rsidP="00855227">
      <w:pPr>
        <w:tabs>
          <w:tab w:val="left" w:pos="-1800"/>
        </w:tabs>
        <w:ind w:hanging="120"/>
        <w:jc w:val="center"/>
        <w:rPr>
          <w:sz w:val="28"/>
          <w:szCs w:val="28"/>
        </w:rPr>
      </w:pPr>
    </w:p>
    <w:bookmarkEnd w:id="4"/>
    <w:bookmarkEnd w:id="5"/>
    <w:bookmarkEnd w:id="6"/>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BD7B4D" w:rsidRDefault="00BD7B4D" w:rsidP="00D44FF3">
      <w:pPr>
        <w:jc w:val="center"/>
        <w:rPr>
          <w:b/>
        </w:rPr>
      </w:pPr>
    </w:p>
    <w:p w:rsidR="002F6064" w:rsidRPr="00BD7B4D" w:rsidRDefault="00BD7B4D" w:rsidP="00BD7B4D">
      <w:pPr>
        <w:spacing w:line="360" w:lineRule="auto"/>
        <w:jc w:val="center"/>
        <w:rPr>
          <w:b/>
        </w:rPr>
      </w:pPr>
      <w:r w:rsidRPr="00BD7B4D">
        <w:rPr>
          <w:b/>
        </w:rPr>
        <w:lastRenderedPageBreak/>
        <w:t>Програма навчальної дисципліни</w:t>
      </w:r>
    </w:p>
    <w:p w:rsidR="00BD7B4D" w:rsidRPr="00BD7B4D" w:rsidRDefault="00BD7B4D" w:rsidP="00BD7B4D">
      <w:pPr>
        <w:spacing w:line="360" w:lineRule="auto"/>
        <w:jc w:val="center"/>
      </w:pPr>
    </w:p>
    <w:p w:rsidR="002F6064" w:rsidRPr="00BD7B4D" w:rsidRDefault="002F6064" w:rsidP="00BD7B4D">
      <w:pPr>
        <w:spacing w:line="360" w:lineRule="auto"/>
        <w:ind w:firstLine="720"/>
        <w:jc w:val="both"/>
        <w:rPr>
          <w:b/>
        </w:rPr>
      </w:pPr>
      <w:r w:rsidRPr="00BD7B4D">
        <w:rPr>
          <w:b/>
        </w:rPr>
        <w:t xml:space="preserve">Творчість Оскара </w:t>
      </w:r>
      <w:r w:rsidR="003153F2">
        <w:rPr>
          <w:b/>
        </w:rPr>
        <w:t>В</w:t>
      </w:r>
      <w:r w:rsidRPr="00BD7B4D">
        <w:rPr>
          <w:b/>
        </w:rPr>
        <w:t>ай</w:t>
      </w:r>
      <w:r w:rsidR="003153F2">
        <w:rPr>
          <w:b/>
        </w:rPr>
        <w:t>л</w:t>
      </w:r>
      <w:r w:rsidRPr="00BD7B4D">
        <w:rPr>
          <w:b/>
        </w:rPr>
        <w:t xml:space="preserve">да як явище естетизму.   Казки Оскара </w:t>
      </w:r>
      <w:r w:rsidR="003153F2">
        <w:rPr>
          <w:b/>
        </w:rPr>
        <w:t>Вайлда</w:t>
      </w:r>
      <w:r w:rsidRPr="00BD7B4D">
        <w:rPr>
          <w:b/>
        </w:rPr>
        <w:t xml:space="preserve">: проблема Добра і Краси. Художній стиль казок </w:t>
      </w:r>
      <w:r w:rsidR="003153F2">
        <w:rPr>
          <w:b/>
        </w:rPr>
        <w:t>Вайлда</w:t>
      </w:r>
      <w:r w:rsidRPr="00BD7B4D">
        <w:rPr>
          <w:b/>
        </w:rPr>
        <w:t xml:space="preserve"> («Зоряний хлопчик», «Щасливий принц», «Соловей і троянда», «День народження інфанти» та ін.), вплив романтичної традиції Г.К.</w:t>
      </w:r>
      <w:r w:rsidR="006E0DBC">
        <w:rPr>
          <w:b/>
        </w:rPr>
        <w:t xml:space="preserve"> </w:t>
      </w:r>
      <w:r w:rsidRPr="00BD7B4D">
        <w:rPr>
          <w:b/>
        </w:rPr>
        <w:t xml:space="preserve">Андерсена. </w:t>
      </w:r>
    </w:p>
    <w:p w:rsidR="002F6064" w:rsidRPr="00BD7B4D" w:rsidRDefault="002F6064" w:rsidP="00BD7B4D">
      <w:pPr>
        <w:spacing w:line="360" w:lineRule="auto"/>
        <w:ind w:firstLine="720"/>
        <w:jc w:val="both"/>
      </w:pPr>
      <w:r w:rsidRPr="00BD7B4D">
        <w:t xml:space="preserve">Англійський естетизм як художнє явище (кінець 60-х – початок 90-х років ХІХ ст.). Провідні ідеї естетизму, їх формування у працях Джона Рьоскіна, Волтера Пейтера, Оскара </w:t>
      </w:r>
      <w:r w:rsidR="003153F2">
        <w:t>Вайлда</w:t>
      </w:r>
      <w:r w:rsidRPr="00BD7B4D">
        <w:t xml:space="preserve">. Культ краси як найвищого блага, концепція «мистецтва для мистецтва», естетизм як мода і «філософія життя». Ідеалізація Середньовіччя теоретиками естетизму. Неприязнь до машинного виробництва, технічної цивілізації. Культ художника. Творчість Оскара </w:t>
      </w:r>
      <w:r w:rsidR="003153F2">
        <w:t>Вайлда</w:t>
      </w:r>
      <w:r w:rsidRPr="00BD7B4D">
        <w:t xml:space="preserve"> як вираження ідей естетизму. Ідея мистецтва як ілюзії, «мистецтва брехні». Літературно-критичні статті </w:t>
      </w:r>
      <w:r w:rsidR="003153F2">
        <w:t>Вайлда</w:t>
      </w:r>
      <w:r w:rsidRPr="00BD7B4D">
        <w:t xml:space="preserve"> («Занепад мистецтва брехні»), драматургія («Саломея», «Ідеальний чоловік», «Віяло леді Віндермір», «Як важливо бути серйозним»), прозові твори: казки (збірник «Щасливий принц та інші казки», 1888, «Гранатовий будиночок», 1891), новели і повісті: «Злочин лорда Артура Севілла», «Портрет пана У.Г.», «Кентервільський привид», «Натурник-мільйонер» та ін.), імпресіоністична поезія. Стильові особливості казок </w:t>
      </w:r>
      <w:r w:rsidR="003153F2">
        <w:t>Вайлда</w:t>
      </w:r>
      <w:r w:rsidRPr="00BD7B4D">
        <w:t xml:space="preserve"> (декоративність, імпресіоністичність, музичність, мальовничість, екзотичність), традиції романтичної казки Е.Т.Гофмана («Лускунчик»), казок Г.К.Андерсена: протиставлення казкового і реального світу, філософічність, зіткнення гуманістичних цінностей і класових забобонів. Конфлікт етичного та естетичного (Добра і Краси) як магістральний у казках «Зоряний хлопчик», «Щасливий принц», «День народження інфанти», «Соловей і троянда».  Прийом парадоксу в казках </w:t>
      </w:r>
      <w:r w:rsidR="003153F2">
        <w:t>Вайлда</w:t>
      </w:r>
      <w:r w:rsidRPr="00BD7B4D">
        <w:t xml:space="preserve"> – викриття суспільного лицемірства. Тема роздвоєння людини та її літературні джерела (Р.Л.Стівенсон – «Дивовижна історія доктора Джеккіла та містера Гайда», новела Жерара де Нерваля «Портрет сатани»). Образ Доріана Грея: моральна деградація. Проблема злочину і покарання за нього. Елементи детективу і роману жахів у романі, їх естетична роль. Образ лорда Генрі Уоттона. Ідеї „нового гедонізму”. Мотив „Фауст – Мефістофель” у романі. Художня своєрідність роману. Прийом парадоксу. Використання символів (портрет), міфологічних ремінісценцій (Нарцис, Адоніс, Антиной, Аполлон та ін.). Імпресіоністичний стиль роману («суто декоративний твір», «золота парча» – О.Уайльд). </w:t>
      </w:r>
    </w:p>
    <w:p w:rsidR="002F6064" w:rsidRPr="005B7CDC" w:rsidRDefault="005B7CDC" w:rsidP="00BD7B4D">
      <w:pPr>
        <w:spacing w:line="360" w:lineRule="auto"/>
        <w:ind w:firstLine="720"/>
        <w:jc w:val="both"/>
      </w:pPr>
      <w:r w:rsidRPr="005B7CDC">
        <w:rPr>
          <w:b/>
        </w:rPr>
        <w:t>Неоромантизм як художня течія в англомовній  літературі кінця ХІХ століття. Типологічні риси.</w:t>
      </w:r>
      <w:r w:rsidRPr="00855227">
        <w:t xml:space="preserve"> </w:t>
      </w:r>
      <w:r w:rsidR="002F6064" w:rsidRPr="00BD7B4D">
        <w:rPr>
          <w:b/>
        </w:rPr>
        <w:t xml:space="preserve"> </w:t>
      </w:r>
      <w:r w:rsidR="002F6064" w:rsidRPr="005B7CDC">
        <w:t xml:space="preserve">Роберт Льюїс Стівенсон як засновник англійського неоромантизму, його естетичні погляди. Філософське осмислення теми зла у прозі Роберта Льюїса </w:t>
      </w:r>
      <w:r w:rsidR="002F6064" w:rsidRPr="005B7CDC">
        <w:lastRenderedPageBreak/>
        <w:t>Стівенсона (за творами «Дивовижна історія доктора Джекіла і містера Гайда» або «Володар Баллантре»). Творчість Дж.Конрада, Дж.Лондона. Типологічні риси.</w:t>
      </w:r>
    </w:p>
    <w:p w:rsidR="002F6064" w:rsidRPr="00BD7B4D" w:rsidRDefault="002F6064" w:rsidP="00BD7B4D">
      <w:pPr>
        <w:spacing w:line="360" w:lineRule="auto"/>
        <w:ind w:firstLine="720"/>
        <w:jc w:val="both"/>
      </w:pPr>
      <w:r w:rsidRPr="00BD7B4D">
        <w:t>Неоромантизм як течія англійської літератури кінця ХІХ – початку ХХ ст.: типологічне продовження романтизму з елементами реалістичної поетики і декадансу. Вплив ідей Ф.Ніцше на формування образу сильної людини (Надлюдини) в нео романтиків. Представники неоромантизму в англійській літературі: Роберт Льюїс Стівенсон, Джозеф Конрад, Артур Конан-Дойль, Редьярд Кіплінг, Етель Ліліан  Войнич. Своєрідні риси естетики неоромантизму: пошуки ідеалу в дійсності, його відкриття в самій людині; культ пригод, екзотичність; напруженість інтриги, сюжетні таємниці; жанри авантюрного, морського, детективного, історичного  романів; оптимізм творів, ствердження безмежності людських можливостей. Роберт Льюїс Стівенсон (1850-1894) – засновник англійського неоромантизму. Стівенсон і Шотландія. Естетичні погляди: прагнення сплавити «реалістичне» та «ідеальне», раціональне використання уяви, ствердження виховної сили літератури, її впливу на суспільство – полеміка з декадентською ідеєю «чистого мистецтва» (статі «Нотатка про реалізм», «Моральна сторона літературної професії»). Жанрове розмаїття творчості Стівенсона: дитяча поезія, героїчні балади («Вересовий трунок»), пригодницькі романи «Острів скарбів» (1883), «Викрадений» (1886), «Катріона» (1893), історичний роман «Чорна стріла» (1888), філософський роман «Володар Баллантре» (1889), повість «Дивовижна історія доктора Джекіла і містера Гайда» (1886). Тема роздвоєності людини, її маскування, проблема існування зла в людській душі. Моральне трактування роздвоєння людини, на відміну ві</w:t>
      </w:r>
      <w:r w:rsidR="003153F2">
        <w:t>д естетичного – у романі О.Вайл</w:t>
      </w:r>
      <w:r w:rsidRPr="00BD7B4D">
        <w:t xml:space="preserve">да «Портрет Доріана Грея». Вплив Достоєвського на творчість Стівенсона (інтерес до патологічної психіки людини). Готичні елементи в повісті «Дивовижна історія доктора Джекіла і містера Гайда», вплив прози Едгара По. Елементи детективу в будові сюжету. Полярне розмежування добра і зла в образах братів у романі «Володар Баллантре». </w:t>
      </w:r>
    </w:p>
    <w:p w:rsidR="002F6064" w:rsidRPr="00BD7B4D" w:rsidRDefault="007B3CA0" w:rsidP="00BD7B4D">
      <w:pPr>
        <w:pStyle w:val="a3"/>
        <w:spacing w:line="360" w:lineRule="auto"/>
        <w:ind w:right="-5" w:firstLine="720"/>
        <w:jc w:val="both"/>
        <w:rPr>
          <w:b/>
          <w:lang w:val="uk-UA"/>
        </w:rPr>
      </w:pPr>
      <w:r w:rsidRPr="007B3CA0">
        <w:rPr>
          <w:b/>
          <w:lang w:val="uk-UA"/>
        </w:rPr>
        <w:t>Вплив психоаналізу, різновекторні тенденції та багатожанровість форм американської прози. Творчість Ф.С.</w:t>
      </w:r>
      <w:r w:rsidRPr="007B3CA0">
        <w:rPr>
          <w:b/>
        </w:rPr>
        <w:t> </w:t>
      </w:r>
      <w:r w:rsidRPr="007B3CA0">
        <w:rPr>
          <w:b/>
          <w:lang w:val="uk-UA"/>
        </w:rPr>
        <w:t>Фіцджеральда.</w:t>
      </w:r>
      <w:r>
        <w:rPr>
          <w:lang w:val="uk-UA"/>
        </w:rPr>
        <w:t xml:space="preserve"> </w:t>
      </w:r>
      <w:r w:rsidR="002F6064" w:rsidRPr="007B3CA0">
        <w:rPr>
          <w:lang w:val="uk-UA"/>
        </w:rPr>
        <w:t xml:space="preserve">Жанрово-стильові особливості роману «Ніч лагідна». </w:t>
      </w:r>
      <w:r w:rsidR="003153F2" w:rsidRPr="007B3CA0">
        <w:rPr>
          <w:lang w:val="uk-UA"/>
        </w:rPr>
        <w:t>«Сага про Форсайтів» Джона Ґолсуорсі</w:t>
      </w:r>
      <w:r w:rsidR="003153F2" w:rsidRPr="00BD7B4D">
        <w:rPr>
          <w:lang w:val="uk-UA"/>
        </w:rPr>
        <w:t xml:space="preserve">: художнє дослідження впливу власності на психологію людини і суспільства (образ «форсайтизму»). </w:t>
      </w:r>
      <w:r w:rsidR="002F6064" w:rsidRPr="00BD7B4D">
        <w:rPr>
          <w:lang w:val="uk-UA"/>
        </w:rPr>
        <w:t xml:space="preserve">Розвиток традиції реалістичного роману в англійській літературі кінця ХІХ – початку ХХ ст.: Джордж Мередіт, Герберт Веллс, Томас гарді, Джон Ґолсуорсі, її збагачення через засвоєння ідей позитивізму, натуралістичні впливи. Творчість Джона Ґолсуорсі (1867-1933): засвоєння реалістичної традиції Діккенса, вплив школи Тургенєва, Толстого. Критика лицемірства  в ранніх романах    („Вілла Рубейн”, „Острів  фарисеїв”). Ліричний </w:t>
      </w:r>
      <w:r w:rsidR="002F6064" w:rsidRPr="00BD7B4D">
        <w:rPr>
          <w:lang w:val="uk-UA"/>
        </w:rPr>
        <w:lastRenderedPageBreak/>
        <w:t xml:space="preserve">та сатиричний початок. Витоки форсайтівської теми (збірник новел «Людина з Девону» (1901): новели «Мовчання» і «Порятунок Форсайта») «Сага про Форсайтів» як багатотомна епопея: перша трилогія – «Власник» (1906), «У зашморгу» (1920), «Здається внайми» (1921), дві інтерлюдії «Останнє літо Форсайта» (1918), «Пробудження» (1920); цикл «Сучасна комедія»: «Біла мавпа» (1924), «Срібна ложка» (1926), «Лебедина пісня» (1928), дві інтерлюдії «Ідилія» (1927), «Зустрічі» (1927). Роман «Власник»: тема «набігів Краси і замазів Свободи на світ власників» (Ґолсуорсі). Образ третього покоління клану Форсайтів: Джоліон, Джеймс, Роджер, Ніколас, Суїзін, Тімоті, Енн, Джулі, Естер, Сомс. Образ «форсайтівської біржі». Конфлікт – трагічна історія кохання дружини Сомса Ірен до талановитого архітектора Філіпа Босіні. Поняття «форсайтизму» – влада грошей над людиною, поширена навіть на особисте життя і сімейні стосунки. Відтворення моралі та кризи в суспільстві. </w:t>
      </w:r>
    </w:p>
    <w:p w:rsidR="002F6064" w:rsidRPr="00BD7B4D" w:rsidRDefault="007B3CA0" w:rsidP="00BD7B4D">
      <w:pPr>
        <w:pStyle w:val="a5"/>
        <w:spacing w:before="0" w:beforeAutospacing="0" w:after="0" w:afterAutospacing="0" w:line="360" w:lineRule="auto"/>
        <w:ind w:firstLine="720"/>
        <w:jc w:val="both"/>
        <w:rPr>
          <w:lang w:val="uk-UA"/>
        </w:rPr>
      </w:pPr>
      <w:r w:rsidRPr="007B3CA0">
        <w:rPr>
          <w:b/>
        </w:rPr>
        <w:t>Модерністський роман. Нові принципи художнього моделювання. Художні відкриття Дж. Джойса в творчості В. Вулф.</w:t>
      </w:r>
      <w:r>
        <w:rPr>
          <w:lang w:val="uk-UA"/>
        </w:rPr>
        <w:t xml:space="preserve"> </w:t>
      </w:r>
      <w:r w:rsidR="002F6064" w:rsidRPr="00BD7B4D">
        <w:rPr>
          <w:lang w:val="uk-UA"/>
        </w:rPr>
        <w:t xml:space="preserve">Література «потоку свідомості» - визначне явище модерністської прози. Творчість Джеймса Джойса (1882-1941), «батька модерністського роману». Образ «міста духовного паралічу» в збірці новел «Дублінці» (1904-1907). Автобіографічність образу Стівена Дедалуса – головного героя роману «Портрет художника замолоду» (1912). Проблема ролі митця в суспільстві. Роман „Улісс” (1914-1921). Проблема міфотворчості в мистецтві модернізму. Багатозначність  античного міфу про мандри Одіссея в романі Джойса. Своєрідність структури роману, хронотоп – опис одного дня (16 червня 1904 року) мандрів героїв Дубліном, тотальний „потік свідомості”. Композиція роману – 18 епізодів, що розпадаються на три частини: «Телемахіда», «Одіссей», «Повернення додому». Широкий культурологічний контекст роману (символіка мистецтва, частин тіла, кольорів, музики тощо). Експериментальна мова оповіді, її всеосяжність, універсальність («загальноєвропейське есперанто»). Стилізація і пародіювання різних жанрів у романі. Надзмістовність, «барочна надмірність» роману. Викриття антилюдяності  буржуазного суспільства та переконання в мізерності людської природи. Сатиричний початок  у романі та  антигуманна  концепція. Лінія Леопольда Блума та лінія Стівена Дедалуса. Значення роману «Уліс» для становлення європейського високого модернізму. </w:t>
      </w:r>
    </w:p>
    <w:p w:rsidR="002F6064" w:rsidRPr="00BD7B4D" w:rsidRDefault="002F6064" w:rsidP="00BD7B4D">
      <w:pPr>
        <w:pStyle w:val="32"/>
        <w:spacing w:line="360" w:lineRule="auto"/>
        <w:rPr>
          <w:rFonts w:ascii="Times New Roman" w:hAnsi="Times New Roman" w:cs="Times New Roman"/>
          <w:sz w:val="24"/>
          <w:szCs w:val="24"/>
          <w:lang w:val="uk-UA"/>
        </w:rPr>
      </w:pPr>
      <w:r w:rsidRPr="00BD7B4D">
        <w:rPr>
          <w:rFonts w:ascii="Times New Roman" w:hAnsi="Times New Roman" w:cs="Times New Roman"/>
          <w:sz w:val="24"/>
          <w:szCs w:val="24"/>
          <w:lang w:val="uk-UA"/>
        </w:rPr>
        <w:t xml:space="preserve">Експериментальний характер творчості Вірджинії Вулф (1882-1941), її роль у гуртку «блумсберійців». Естетичні принципи Вулф (статті «Сучасна художня проза», «Містер Беннет і місіс Браун»), заперечення реалістичної естетики, поділ письменників на «матеріалістів» і «спіритуалістів» (Джойс, Лоуренс, Еліот). Ранні романи: «Мандрівка </w:t>
      </w:r>
      <w:r w:rsidRPr="00BD7B4D">
        <w:rPr>
          <w:rFonts w:ascii="Times New Roman" w:hAnsi="Times New Roman" w:cs="Times New Roman"/>
          <w:sz w:val="24"/>
          <w:szCs w:val="24"/>
          <w:lang w:val="uk-UA"/>
        </w:rPr>
        <w:lastRenderedPageBreak/>
        <w:t xml:space="preserve">назовні» (1915), «Ніч і день» (1919), «Кімната Джейкоба» (1922), збірка оповідань «Понеділок і четвер» (1921), романи другого періоду: «Місіс Делоувей» (1925), «На маяк» (1927), третього періоду: «Орландо» (1928), «Хвилі» (1931), «Роки» (1937), «Між актами» (1941). «Місіс Делоувей» як «найбільш джойсівський роман Вулф»: потік свідомості у творі, заперечення його надмірності у Джойса. Опис блукання Лондоном протягом одного дня світської дами Кларісси Делоувей і Септимуса Сміта, юнака, який повернувся з війни. Тема втраченого життя, причини божевілля і самогубства Сміта, сприйняття цієї події героїнею, «одержимість смертю» в романі. Рух спогадів як сюжетна основа твору. Імпресіоністичність прози Вулф. В. Фолкнер. Хронотоп роману «Шум і лють». «Потік свідомості» і його функція в романі. Фолкнеровський міф Йокнапатофи. </w:t>
      </w:r>
    </w:p>
    <w:p w:rsidR="002F6064" w:rsidRPr="00BD7B4D" w:rsidRDefault="007B3CA0" w:rsidP="007B3CA0">
      <w:pPr>
        <w:spacing w:line="360" w:lineRule="auto"/>
        <w:ind w:firstLine="720"/>
        <w:jc w:val="both"/>
      </w:pPr>
      <w:r w:rsidRPr="007B3CA0">
        <w:rPr>
          <w:b/>
        </w:rPr>
        <w:t xml:space="preserve">Тенденції розвитку англійського інтелектуального роману ХХ століття. Творчість А. Мердок. Роман «Чорний принц». </w:t>
      </w:r>
      <w:r w:rsidR="002F6064" w:rsidRPr="007B3CA0">
        <w:t xml:space="preserve">Розвиток інтелектуального роману в англійській та американській літературі другої половини ХХ століття (Айріс Мердок, Вільям Голдінг, Джон Фаулз). </w:t>
      </w:r>
      <w:r w:rsidR="002F6064" w:rsidRPr="00BD7B4D">
        <w:t>Інтелектуальний роман як своєрідний літературний жанр (термін німецького письменника Томаса Манна – стаття «Про вчення Шпенглера», 1924). Домінування думки над формою в інтелектуальному романі, стирання меж між наукою і мистецтвом, тенденція до осягнення сучасного життя. Представники інтелектуальної романістики у світовій літературі: Томас Манн, Герман Гессе (Німеччина), Роберт Музіль (Австрія), Михайло Булгаков (Росія), Вільям Фолкнер, Томас Вулф (США).</w:t>
      </w:r>
    </w:p>
    <w:p w:rsidR="002F6064" w:rsidRPr="00BD7B4D" w:rsidRDefault="002F6064" w:rsidP="00BD7B4D">
      <w:pPr>
        <w:pStyle w:val="a5"/>
        <w:spacing w:before="0" w:beforeAutospacing="0" w:after="0" w:afterAutospacing="0" w:line="360" w:lineRule="auto"/>
        <w:ind w:firstLine="720"/>
        <w:jc w:val="both"/>
        <w:rPr>
          <w:lang w:val="uk-UA"/>
        </w:rPr>
      </w:pPr>
      <w:r w:rsidRPr="00BD7B4D">
        <w:rPr>
          <w:lang w:val="uk-UA"/>
        </w:rPr>
        <w:t xml:space="preserve">Вільям Голдінг (1911-1993) – автор інтелектуальних романів. Поєднання модерністських тенденцій з реалістичними принципами у творчому методі Голдінга. Вплив екзистенціалізму на Голдінга та форми прояву цього впливу у філософсько-алегоричних романах письменника. Проблеми моральної сутності прогресу в романах Голдінга («Володар мух», «Спадкоємці», «Злодюжка Мартін», «Вільне падіння», «Шпиль», Піраміда», «Ритуали плавання» та ін.).  Звернення до соціальних та моральних проблем сучасності в романі „Шпиль”. Багатозначність образів Голдінга. Поєднання песимізму з оптимістичними нотами та гуманним піклуванням про долю людини. Роман «Володар мух» (1954) – найбільш популярний твір письменника, пародія на роман для хлопчиків Роберта Баллантайна «Кораловий острів, 1857). Твір як «антиробінзонада»: зображення деградації людського суспільства, регресу острівної цивілізації. Полеміка з просвітницьким оптимізмом щодо природи людини і суспільного прогресу Дефо. Головні герої роману як філософські символи: Ральф (здоровий глузд), Роха (інтелект), Саймон (віра), Джек (звіриний інстинкт). Символіка назви роману (Володар мух як наймення Вельзевула, демона, як відбиття темного начала, зла в людській душі). Романи Голдінга як філософські </w:t>
      </w:r>
      <w:r w:rsidRPr="00BD7B4D">
        <w:rPr>
          <w:lang w:val="uk-UA"/>
        </w:rPr>
        <w:lastRenderedPageBreak/>
        <w:t xml:space="preserve">притчі, їх алегоричність і дидактизм. Поєднання модерністських і реалістичних традицій у творчості письменника. </w:t>
      </w:r>
    </w:p>
    <w:p w:rsidR="002F6064" w:rsidRPr="00BD7B4D" w:rsidRDefault="002F6064" w:rsidP="00BD7B4D">
      <w:pPr>
        <w:pStyle w:val="a5"/>
        <w:spacing w:before="0" w:beforeAutospacing="0" w:after="0" w:afterAutospacing="0" w:line="360" w:lineRule="auto"/>
        <w:ind w:firstLine="720"/>
        <w:jc w:val="both"/>
        <w:rPr>
          <w:lang w:val="uk-UA"/>
        </w:rPr>
      </w:pPr>
      <w:r w:rsidRPr="00BD7B4D">
        <w:rPr>
          <w:lang w:val="uk-UA"/>
        </w:rPr>
        <w:t xml:space="preserve">  Проблема людської особистості в романах Айріс Мердок (1919-1999). Поєднання філософських та літературних зацікавлень письменниці. Судження Мердок про сучасний філософський роман. Екзистенціалізм та натуралізм у світогляді та творчості письменниці. Періодизація творчості Мердок. Перший період (50-ті роки): романи про моральний вибір людини в абсурдному світі: «Під сіткою» (1954), «Втеча від чарівника» (1956), «Дзвін», «Замок на піску» (1957). Використання форми роману жахів у творах другого періоду (60-ті роки): «Відтята голова» (1961), «Єдиноріг» (1963), «Італійка» (1964), «Час янголів» (1966). Психологізм та іронія, риси трагіфарсу в романах Мердок 70-х років: «Цілком почесна поразка» (1970), «Чорний принц» (1973), «Генрі і Катон» (1976), «Море, море» (1978), «Дитя слова» (1975), «Монахині і солдати» (1980). Роман «Під сіткою» (1954) як драматизація філософських ідей. Риси комічного епосу в романі. Зображення ексцентричного світу богеми – філософів, митців, інтелектуалів в їх зіткненнях зі світом ділків. Реалістичні та романтичні засади у творчості Мердок. Вираження ідеалу добра та тема творчої праці в романі „Чорний принц”. Інтерпретація теми Гамлета в романі. </w:t>
      </w:r>
    </w:p>
    <w:p w:rsidR="007B3CA0" w:rsidRPr="00BD7B4D" w:rsidRDefault="007B3CA0" w:rsidP="007B3CA0">
      <w:pPr>
        <w:spacing w:line="360" w:lineRule="auto"/>
        <w:ind w:firstLine="720"/>
        <w:jc w:val="both"/>
      </w:pPr>
      <w:r w:rsidRPr="007B3CA0">
        <w:rPr>
          <w:b/>
        </w:rPr>
        <w:t xml:space="preserve">Риси елітарної </w:t>
      </w:r>
      <w:r w:rsidRPr="007B3CA0">
        <w:rPr>
          <w:b/>
          <w:bCs/>
        </w:rPr>
        <w:t>та масової літератури у постмодерністському  романі Дж. Фаулза  «Колекціонер».</w:t>
      </w:r>
      <w:r>
        <w:rPr>
          <w:bCs/>
        </w:rPr>
        <w:t xml:space="preserve"> </w:t>
      </w:r>
      <w:r w:rsidRPr="00BD7B4D">
        <w:t xml:space="preserve">Постмодернізм: основні категорії, місце в історії літератури ХХ століття. Постмодернізм і концепція “постсучасності”. Межі поняття “література” в постмодернізмі. Творчість Джона Фаулза (1926). Філософські романи письменника: «Колекціонер» (1963), «Маг» (1966), «Подруга французького лейтенанта» (1969), «Деніел Мартін» (1977), «Мантиса», «Вежа з чорного дерева», «Вагріус» (1979). Своєрідне сполучення реалістичної і модерністської традицій у творчості Фаулза. Використання письменником сюжетних схем і прийомів масової літератури. Гра з літературним підтекстом, із сюжетними міфопоетичними схемами. Концепція життя як гри, театру. «Подруга французького лейтенанта» (в інших перекладах – «Жінка…», «Коханка…») – пародія на вікторіанський роман, перенесення дії в 60-ті роки ХІХ ст. Поєднання рис роману-ретро і психологічного любовного роману. Критика вікторінаства як особливої соціокультурної системи, заснованої на страху, ханжестві, лицемірстві, яка пригноблює особистість. Головіні герої роману: Чарльз Смітсон, його наречена Ернестіна Фрімен, кохана Сара Вудраф. Потрійний фінал роману (вікторанський, щасливий та екзистенціальний). «Літературність» роману, колаж цитат із Діккенса, Джордж Еліот, Троллопа, Гарді в романі; авторська іронія. Постмодерністські тенденції у творчості Фаулза.  </w:t>
      </w:r>
    </w:p>
    <w:p w:rsidR="007B3CA0" w:rsidRPr="007B3CA0" w:rsidRDefault="007B3CA0" w:rsidP="00BD7B4D">
      <w:pPr>
        <w:spacing w:line="360" w:lineRule="auto"/>
        <w:ind w:firstLine="720"/>
        <w:jc w:val="both"/>
        <w:rPr>
          <w:b/>
          <w:bCs/>
        </w:rPr>
      </w:pPr>
      <w:r w:rsidRPr="007B3CA0">
        <w:rPr>
          <w:b/>
        </w:rPr>
        <w:lastRenderedPageBreak/>
        <w:t>Постмодерністська інтерпретація роману В. Вулф «Місіс Делловей» у романі М. Каннінгема «Години».</w:t>
      </w:r>
    </w:p>
    <w:p w:rsidR="007B3CA0" w:rsidRPr="007908ED" w:rsidRDefault="007B3CA0" w:rsidP="007B3CA0">
      <w:pPr>
        <w:spacing w:line="360" w:lineRule="auto"/>
        <w:ind w:firstLine="720"/>
        <w:jc w:val="both"/>
      </w:pPr>
      <w:r w:rsidRPr="007908ED">
        <w:t>Загальна характеристика творчого добутку М.Каннінгема. Композиция та опові</w:t>
      </w:r>
      <w:r>
        <w:t>дні структури роману Каннінгема «Години».</w:t>
      </w:r>
      <w:r w:rsidRPr="007908ED">
        <w:t xml:space="preserve"> Образ Вірджинії Вулф у творі. Алюзії  та образи із роману «Місіс Делловей». Місіс Браун. Місце роману В.Вулф у її житті. Кларисса Воган. Чому поет Ричард назває її міссіс Делловей? Інтертекстуальні перегуки із романом В.Вулф. </w:t>
      </w:r>
    </w:p>
    <w:p w:rsidR="007B3CA0" w:rsidRPr="007908ED" w:rsidRDefault="007B3CA0" w:rsidP="007B3CA0">
      <w:pPr>
        <w:spacing w:line="360" w:lineRule="auto"/>
        <w:ind w:firstLine="720"/>
        <w:jc w:val="both"/>
      </w:pPr>
      <w:r w:rsidRPr="007908ED">
        <w:t xml:space="preserve">Проблеми творчості. Образи  В.Вулф і Ричарда Брауна: схоже та відмінне. Простір та час у творі. Багатозначність назви. </w:t>
      </w:r>
    </w:p>
    <w:p w:rsidR="007B3CA0" w:rsidRDefault="007B3CA0" w:rsidP="00BD7B4D">
      <w:pPr>
        <w:pStyle w:val="a5"/>
        <w:spacing w:before="0" w:beforeAutospacing="0" w:after="0" w:afterAutospacing="0" w:line="360" w:lineRule="auto"/>
        <w:ind w:firstLine="720"/>
        <w:jc w:val="both"/>
        <w:rPr>
          <w:lang w:val="uk-UA"/>
        </w:rPr>
      </w:pPr>
    </w:p>
    <w:p w:rsidR="007B3CA0" w:rsidRDefault="007B3CA0" w:rsidP="007B3CA0">
      <w:pPr>
        <w:pStyle w:val="a5"/>
        <w:spacing w:before="0" w:beforeAutospacing="0" w:after="0" w:afterAutospacing="0" w:line="360" w:lineRule="auto"/>
        <w:ind w:firstLine="720"/>
        <w:jc w:val="both"/>
        <w:rPr>
          <w:b/>
          <w:lang w:val="uk-UA"/>
        </w:rPr>
      </w:pPr>
      <w:r w:rsidRPr="007B3CA0">
        <w:rPr>
          <w:b/>
          <w:lang w:val="uk-UA"/>
        </w:rPr>
        <w:t>Поліжанровість роману К. Ішігуро «Не відпускай мене».</w:t>
      </w:r>
    </w:p>
    <w:p w:rsidR="007B3CA0" w:rsidRPr="007B3CA0" w:rsidRDefault="007B3CA0" w:rsidP="007B3CA0">
      <w:pPr>
        <w:pStyle w:val="a5"/>
        <w:spacing w:before="0" w:beforeAutospacing="0" w:after="0" w:afterAutospacing="0" w:line="360" w:lineRule="auto"/>
        <w:ind w:firstLine="720"/>
        <w:jc w:val="both"/>
        <w:rPr>
          <w:b/>
          <w:lang w:val="uk-UA"/>
        </w:rPr>
      </w:pPr>
      <w:r w:rsidRPr="00E141CE">
        <w:t>Художнє  втілення мультикультурного дискурсу в літературі кінця ХХ</w:t>
      </w:r>
      <w:r>
        <w:t xml:space="preserve"> </w:t>
      </w:r>
      <w:r w:rsidRPr="00E141CE">
        <w:t>-</w:t>
      </w:r>
      <w:r>
        <w:t xml:space="preserve"> </w:t>
      </w:r>
      <w:r w:rsidRPr="00E141CE">
        <w:t>поч.</w:t>
      </w:r>
      <w:r>
        <w:t xml:space="preserve"> </w:t>
      </w:r>
      <w:r w:rsidRPr="00E141CE">
        <w:t>ХХІ</w:t>
      </w:r>
      <w:r>
        <w:t xml:space="preserve"> </w:t>
      </w:r>
      <w:r w:rsidRPr="00E141CE">
        <w:t xml:space="preserve">ст. Основні світоглядні й естетичні принципи творчості К. </w:t>
      </w:r>
      <w:r>
        <w:t>Ішігуро</w:t>
      </w:r>
      <w:r w:rsidRPr="00E141CE">
        <w:t>. Англійські та  японські літературні традиції, їх риси в поетиці роману «Не відпускай мене». Жанрово-стильові риси притчі й міфологічної умовності</w:t>
      </w:r>
      <w:r>
        <w:t xml:space="preserve"> на змістовно-значеннєвому й поетологічному</w:t>
      </w:r>
      <w:r w:rsidRPr="00E141CE">
        <w:t xml:space="preserve"> рівнях роману К. </w:t>
      </w:r>
      <w:r>
        <w:t>Ішігуро</w:t>
      </w:r>
      <w:r w:rsidRPr="00E141CE">
        <w:t>. Особливості художнього синтезу двох національних літератур у романі «Не відпускай мене» як відбиття своєрідності художнього мультикультуралізму.</w:t>
      </w:r>
    </w:p>
    <w:p w:rsidR="002F6064" w:rsidRPr="00863972" w:rsidRDefault="007B3CA0" w:rsidP="00863972">
      <w:pPr>
        <w:pStyle w:val="a5"/>
        <w:spacing w:before="0" w:beforeAutospacing="0" w:after="0" w:afterAutospacing="0" w:line="360" w:lineRule="auto"/>
        <w:ind w:firstLine="720"/>
        <w:jc w:val="both"/>
        <w:rPr>
          <w:b/>
        </w:rPr>
      </w:pPr>
      <w:r w:rsidRPr="007B3CA0">
        <w:rPr>
          <w:b/>
        </w:rPr>
        <w:t>Трансформація античного міфу у феміністичному романі М. Етвуд «Пен</w:t>
      </w:r>
      <w:r>
        <w:rPr>
          <w:b/>
          <w:lang w:val="uk-UA"/>
        </w:rPr>
        <w:t>е</w:t>
      </w:r>
      <w:r w:rsidRPr="007B3CA0">
        <w:rPr>
          <w:b/>
        </w:rPr>
        <w:t>лоп</w:t>
      </w:r>
      <w:r>
        <w:rPr>
          <w:b/>
          <w:lang w:val="uk-UA"/>
        </w:rPr>
        <w:t>є</w:t>
      </w:r>
      <w:r w:rsidRPr="007B3CA0">
        <w:rPr>
          <w:b/>
        </w:rPr>
        <w:t>ада».</w:t>
      </w:r>
    </w:p>
    <w:p w:rsidR="00863972" w:rsidRPr="00E375D3" w:rsidRDefault="00863972" w:rsidP="00863972">
      <w:pPr>
        <w:spacing w:line="360" w:lineRule="auto"/>
        <w:ind w:firstLine="720"/>
        <w:jc w:val="both"/>
        <w:rPr>
          <w:b/>
        </w:rPr>
      </w:pPr>
      <w:r w:rsidRPr="00E375D3">
        <w:t>Фемінізм і  феміністична критика.</w:t>
      </w:r>
      <w:r w:rsidRPr="006724A0">
        <w:t xml:space="preserve"> Основні категорії фемістичної критики. Літературознавчі аспекти феміністичної критики. Напрями феміністичної критики у західному та українському літературознавстві. </w:t>
      </w:r>
      <w:r w:rsidRPr="00E375D3">
        <w:t>Система понять (стать, гендер, фемінність, «жіноче письмо», гінокритика). «Одіссея» Гомера як претекст роману М.Етвуд «Пенелопіада». Деконструкція міфологічного коду. Жіночий та чоловічий світи у романі. Інтерпретація та оцінка історичних подій та особистостей. Сюжетна та змістовна функція оповідної лінії  Пенелопи – служниці. Двійництво Пенелопи та Одіссея. Позасюжетні  елементи твору, їх семантика та функції. Прийоми пародії та іронії у творі. Амбівалентність авторської позиції щодо феміністичних ідей у творі.</w:t>
      </w:r>
    </w:p>
    <w:p w:rsidR="002F6064" w:rsidRPr="002F6064" w:rsidRDefault="002F6064" w:rsidP="002F6064">
      <w:pPr>
        <w:tabs>
          <w:tab w:val="left" w:pos="-1800"/>
        </w:tabs>
        <w:ind w:hanging="120"/>
        <w:jc w:val="center"/>
        <w:rPr>
          <w:b/>
          <w:sz w:val="28"/>
          <w:szCs w:val="28"/>
        </w:rPr>
      </w:pPr>
    </w:p>
    <w:p w:rsidR="00B96778" w:rsidRPr="003F4E10" w:rsidRDefault="002F6064" w:rsidP="00B96778">
      <w:pPr>
        <w:pStyle w:val="5"/>
        <w:spacing w:before="0" w:after="0"/>
        <w:jc w:val="center"/>
        <w:rPr>
          <w:i w:val="0"/>
          <w:caps/>
          <w:sz w:val="24"/>
          <w:szCs w:val="24"/>
          <w:lang w:val="uk-UA"/>
        </w:rPr>
      </w:pPr>
      <w:r w:rsidRPr="00736947">
        <w:rPr>
          <w:b w:val="0"/>
          <w:sz w:val="28"/>
          <w:szCs w:val="28"/>
          <w:lang w:val="uk-UA"/>
        </w:rPr>
        <w:br w:type="page"/>
      </w:r>
      <w:r w:rsidR="00BD7B4D" w:rsidRPr="002F6064">
        <w:rPr>
          <w:sz w:val="28"/>
          <w:szCs w:val="28"/>
          <w:lang w:val="uk-UA"/>
        </w:rPr>
        <w:lastRenderedPageBreak/>
        <w:t xml:space="preserve"> </w:t>
      </w:r>
      <w:r w:rsidR="00B96778" w:rsidRPr="003F4E10">
        <w:rPr>
          <w:i w:val="0"/>
          <w:caps/>
          <w:sz w:val="24"/>
          <w:szCs w:val="24"/>
          <w:lang w:val="uk-UA"/>
        </w:rPr>
        <w:t>Змістові модулі навчального курсу</w:t>
      </w:r>
      <w:r w:rsidR="00B96778">
        <w:rPr>
          <w:i w:val="0"/>
          <w:caps/>
          <w:sz w:val="24"/>
          <w:szCs w:val="24"/>
          <w:lang w:val="uk-UA"/>
        </w:rPr>
        <w:t xml:space="preserve"> </w:t>
      </w:r>
    </w:p>
    <w:p w:rsidR="00B96778" w:rsidRPr="003F4E10" w:rsidRDefault="00B96778" w:rsidP="00B96778">
      <w:pPr>
        <w:jc w:val="both"/>
        <w:rPr>
          <w:b/>
        </w:rPr>
      </w:pPr>
    </w:p>
    <w:p w:rsidR="00B96778" w:rsidRDefault="00B96778" w:rsidP="00B96778">
      <w:pPr>
        <w:jc w:val="center"/>
        <w:rPr>
          <w:b/>
        </w:rPr>
      </w:pPr>
      <w:r w:rsidRPr="003F4E10">
        <w:rPr>
          <w:b/>
        </w:rPr>
        <w:t>Лекційний модуль</w:t>
      </w:r>
    </w:p>
    <w:p w:rsidR="00B96778" w:rsidRPr="003F4E10" w:rsidRDefault="00B96778" w:rsidP="00B96778">
      <w:pPr>
        <w:jc w:val="center"/>
        <w:rPr>
          <w:b/>
        </w:rPr>
      </w:pPr>
      <w:r>
        <w:rPr>
          <w:b/>
        </w:rPr>
        <w:t>* позначено лекційні заняття для заочного відділення</w:t>
      </w:r>
    </w:p>
    <w:p w:rsidR="00B96778" w:rsidRPr="00E61290" w:rsidRDefault="00B96778" w:rsidP="00B96778">
      <w:pPr>
        <w:keepNext/>
        <w:jc w:val="both"/>
        <w:outlineLvl w:val="2"/>
      </w:pPr>
    </w:p>
    <w:p w:rsidR="00B96778" w:rsidRPr="00320DAF" w:rsidRDefault="00252FCF" w:rsidP="00E26285">
      <w:pPr>
        <w:numPr>
          <w:ilvl w:val="0"/>
          <w:numId w:val="24"/>
        </w:numPr>
        <w:spacing w:line="360" w:lineRule="auto"/>
        <w:ind w:left="426" w:hanging="426"/>
        <w:jc w:val="both"/>
        <w:rPr>
          <w:rFonts w:eastAsia="Arial Unicode MS"/>
        </w:rPr>
      </w:pPr>
      <w:r>
        <w:t>*</w:t>
      </w:r>
      <w:r w:rsidR="00453C23" w:rsidRPr="00320DAF">
        <w:t>Творчість Оскара Вайлда як явище естетизму. Казки Оскара Вайлда, вплив романтичної традиції  казок Г.К. Андерсена.</w:t>
      </w:r>
      <w:r w:rsidR="00453C23" w:rsidRPr="00320DAF">
        <w:rPr>
          <w:rFonts w:eastAsia="Arial Unicode MS"/>
        </w:rPr>
        <w:t xml:space="preserve"> </w:t>
      </w:r>
      <w:r w:rsidR="00B96778" w:rsidRPr="00320DAF">
        <w:rPr>
          <w:rFonts w:eastAsia="Arial Unicode MS"/>
        </w:rPr>
        <w:t>(2 год.)</w:t>
      </w:r>
    </w:p>
    <w:p w:rsidR="00B96778" w:rsidRPr="00320DAF" w:rsidRDefault="00453C23" w:rsidP="00E26285">
      <w:pPr>
        <w:pStyle w:val="11"/>
        <w:keepNext/>
        <w:numPr>
          <w:ilvl w:val="0"/>
          <w:numId w:val="24"/>
        </w:numPr>
        <w:spacing w:line="360" w:lineRule="auto"/>
        <w:ind w:left="426" w:hanging="426"/>
        <w:jc w:val="both"/>
        <w:outlineLvl w:val="2"/>
        <w:rPr>
          <w:rFonts w:eastAsia="Arial Unicode MS"/>
          <w:sz w:val="24"/>
          <w:szCs w:val="24"/>
        </w:rPr>
      </w:pPr>
      <w:r w:rsidRPr="00320DAF">
        <w:rPr>
          <w:sz w:val="24"/>
          <w:szCs w:val="24"/>
        </w:rPr>
        <w:t xml:space="preserve">Неоромантизм як художня течія в англомовній  літературі кінця ХІХ століття. Типологічні риси. </w:t>
      </w:r>
      <w:r w:rsidR="00B96778" w:rsidRPr="00320DAF">
        <w:rPr>
          <w:rFonts w:eastAsia="Arial Unicode MS"/>
          <w:sz w:val="24"/>
          <w:szCs w:val="24"/>
        </w:rPr>
        <w:t>(2 год.)</w:t>
      </w:r>
    </w:p>
    <w:p w:rsidR="00B96778" w:rsidRPr="00320DAF" w:rsidRDefault="00252FCF" w:rsidP="00E26285">
      <w:pPr>
        <w:pStyle w:val="11"/>
        <w:keepNext/>
        <w:numPr>
          <w:ilvl w:val="0"/>
          <w:numId w:val="24"/>
        </w:numPr>
        <w:spacing w:line="360" w:lineRule="auto"/>
        <w:ind w:left="426" w:hanging="426"/>
        <w:jc w:val="both"/>
        <w:outlineLvl w:val="2"/>
        <w:rPr>
          <w:rFonts w:eastAsia="Arial Unicode MS"/>
          <w:sz w:val="24"/>
          <w:szCs w:val="24"/>
        </w:rPr>
      </w:pPr>
      <w:r>
        <w:rPr>
          <w:sz w:val="24"/>
          <w:szCs w:val="24"/>
        </w:rPr>
        <w:t>*</w:t>
      </w:r>
      <w:r w:rsidR="00453C23" w:rsidRPr="00320DAF">
        <w:rPr>
          <w:sz w:val="24"/>
          <w:szCs w:val="24"/>
        </w:rPr>
        <w:t>Вплив психоаналізу, різновекторні тенденції та багатожанровість форм американської прози. Творчість Ф.С. Фіцджеральда.</w:t>
      </w:r>
      <w:r w:rsidR="00453C23" w:rsidRPr="00320DAF">
        <w:rPr>
          <w:rFonts w:eastAsia="Arial Unicode MS"/>
          <w:sz w:val="24"/>
          <w:szCs w:val="24"/>
        </w:rPr>
        <w:t xml:space="preserve"> </w:t>
      </w:r>
      <w:r w:rsidR="00B96778" w:rsidRPr="00320DAF">
        <w:rPr>
          <w:rFonts w:eastAsia="Arial Unicode MS"/>
          <w:sz w:val="24"/>
          <w:szCs w:val="24"/>
        </w:rPr>
        <w:t>(2 год.)</w:t>
      </w:r>
    </w:p>
    <w:p w:rsidR="00B96778" w:rsidRPr="00320DAF" w:rsidRDefault="00453C23" w:rsidP="00E26285">
      <w:pPr>
        <w:pStyle w:val="11"/>
        <w:keepNext/>
        <w:numPr>
          <w:ilvl w:val="0"/>
          <w:numId w:val="24"/>
        </w:numPr>
        <w:spacing w:line="360" w:lineRule="auto"/>
        <w:ind w:left="426" w:hanging="426"/>
        <w:jc w:val="both"/>
        <w:outlineLvl w:val="2"/>
        <w:rPr>
          <w:rFonts w:eastAsia="Arial Unicode MS"/>
          <w:sz w:val="24"/>
          <w:szCs w:val="24"/>
        </w:rPr>
      </w:pPr>
      <w:r w:rsidRPr="00320DAF">
        <w:rPr>
          <w:sz w:val="24"/>
          <w:szCs w:val="24"/>
        </w:rPr>
        <w:t>Модерністський роман. Нові принципи художнього моделювання. Художні відкриття Дж. Джойса в творчості В. Вулф</w:t>
      </w:r>
      <w:r w:rsidR="008D71A2" w:rsidRPr="00320DAF">
        <w:rPr>
          <w:sz w:val="24"/>
          <w:szCs w:val="24"/>
        </w:rPr>
        <w:t>.</w:t>
      </w:r>
      <w:r w:rsidR="008D71A2" w:rsidRPr="00320DAF">
        <w:rPr>
          <w:rFonts w:eastAsia="Arial Unicode MS"/>
          <w:sz w:val="24"/>
          <w:szCs w:val="24"/>
        </w:rPr>
        <w:t xml:space="preserve"> </w:t>
      </w:r>
      <w:r w:rsidR="00B96778" w:rsidRPr="00320DAF">
        <w:rPr>
          <w:rFonts w:eastAsia="Arial Unicode MS"/>
          <w:sz w:val="24"/>
          <w:szCs w:val="24"/>
        </w:rPr>
        <w:t>(2 год.)</w:t>
      </w:r>
    </w:p>
    <w:p w:rsidR="00453C23" w:rsidRPr="00320DAF" w:rsidRDefault="00453C23" w:rsidP="00E26285">
      <w:pPr>
        <w:pStyle w:val="a7"/>
        <w:numPr>
          <w:ilvl w:val="0"/>
          <w:numId w:val="24"/>
        </w:numPr>
        <w:spacing w:line="360" w:lineRule="auto"/>
        <w:ind w:left="426" w:hanging="426"/>
        <w:jc w:val="both"/>
        <w:rPr>
          <w:sz w:val="24"/>
          <w:szCs w:val="24"/>
        </w:rPr>
      </w:pPr>
      <w:r w:rsidRPr="00320DAF">
        <w:rPr>
          <w:sz w:val="24"/>
          <w:szCs w:val="24"/>
        </w:rPr>
        <w:t>Тенденції розвитку англійського інтелектуального роману ХХ століття. Творчість А.</w:t>
      </w:r>
      <w:r w:rsidR="00252FCF">
        <w:rPr>
          <w:sz w:val="24"/>
          <w:szCs w:val="24"/>
        </w:rPr>
        <w:t> </w:t>
      </w:r>
      <w:r w:rsidRPr="00320DAF">
        <w:rPr>
          <w:sz w:val="24"/>
          <w:szCs w:val="24"/>
        </w:rPr>
        <w:t>Мердок. Роман «Чорний принц». (2 год.)</w:t>
      </w:r>
    </w:p>
    <w:p w:rsidR="00B96778" w:rsidRPr="00320DAF" w:rsidRDefault="00453C23" w:rsidP="00E26285">
      <w:pPr>
        <w:pStyle w:val="a7"/>
        <w:numPr>
          <w:ilvl w:val="0"/>
          <w:numId w:val="24"/>
        </w:numPr>
        <w:spacing w:line="360" w:lineRule="auto"/>
        <w:ind w:left="426" w:hanging="426"/>
        <w:jc w:val="both"/>
        <w:rPr>
          <w:sz w:val="24"/>
          <w:szCs w:val="24"/>
        </w:rPr>
      </w:pPr>
      <w:r w:rsidRPr="00320DAF">
        <w:rPr>
          <w:sz w:val="24"/>
          <w:szCs w:val="24"/>
        </w:rPr>
        <w:t xml:space="preserve">Риси елітарної </w:t>
      </w:r>
      <w:r w:rsidRPr="00320DAF">
        <w:rPr>
          <w:bCs/>
          <w:sz w:val="24"/>
          <w:szCs w:val="24"/>
        </w:rPr>
        <w:t>та масової літератури у постмодерністському  романі Дж. Фаулза  «Колекціонер».</w:t>
      </w:r>
      <w:r w:rsidRPr="00320DAF">
        <w:rPr>
          <w:rFonts w:eastAsia="Arial Unicode MS"/>
          <w:sz w:val="24"/>
          <w:szCs w:val="24"/>
        </w:rPr>
        <w:t xml:space="preserve"> </w:t>
      </w:r>
      <w:r w:rsidR="00B96778" w:rsidRPr="00320DAF">
        <w:rPr>
          <w:rFonts w:eastAsia="Arial Unicode MS"/>
          <w:sz w:val="24"/>
          <w:szCs w:val="24"/>
        </w:rPr>
        <w:t>(2 год.)</w:t>
      </w:r>
    </w:p>
    <w:p w:rsidR="00B96778" w:rsidRPr="00320DAF" w:rsidRDefault="00453C23" w:rsidP="00E26285">
      <w:pPr>
        <w:pStyle w:val="a3"/>
        <w:numPr>
          <w:ilvl w:val="0"/>
          <w:numId w:val="24"/>
        </w:numPr>
        <w:spacing w:line="360" w:lineRule="auto"/>
        <w:ind w:left="426" w:right="-5" w:hanging="426"/>
        <w:jc w:val="both"/>
        <w:rPr>
          <w:lang w:val="uk-UA"/>
        </w:rPr>
      </w:pPr>
      <w:r w:rsidRPr="00320DAF">
        <w:t>Постмодерністська інтерпретація роману В. Вулф «Місіс Делловей» у романі М. Каннінгема «Години».</w:t>
      </w:r>
      <w:r w:rsidRPr="00320DAF">
        <w:rPr>
          <w:rFonts w:eastAsia="Arial Unicode MS"/>
        </w:rPr>
        <w:t xml:space="preserve"> </w:t>
      </w:r>
      <w:r w:rsidR="00B96778" w:rsidRPr="00320DAF">
        <w:rPr>
          <w:rFonts w:eastAsia="Arial Unicode MS"/>
        </w:rPr>
        <w:t>(2 год.)</w:t>
      </w:r>
    </w:p>
    <w:p w:rsidR="00B96778" w:rsidRPr="00320DAF" w:rsidRDefault="00453C23" w:rsidP="00E26285">
      <w:pPr>
        <w:pStyle w:val="11"/>
        <w:keepNext/>
        <w:numPr>
          <w:ilvl w:val="0"/>
          <w:numId w:val="24"/>
        </w:numPr>
        <w:spacing w:line="360" w:lineRule="auto"/>
        <w:ind w:left="426" w:hanging="426"/>
        <w:jc w:val="both"/>
        <w:outlineLvl w:val="2"/>
        <w:rPr>
          <w:rFonts w:eastAsia="Arial Unicode MS"/>
          <w:sz w:val="24"/>
          <w:szCs w:val="24"/>
        </w:rPr>
      </w:pPr>
      <w:r w:rsidRPr="00320DAF">
        <w:rPr>
          <w:sz w:val="24"/>
          <w:szCs w:val="24"/>
        </w:rPr>
        <w:t>Поліжанровість роману К. Ішігуро «Не відпускай мене».</w:t>
      </w:r>
      <w:r w:rsidRPr="00320DAF">
        <w:rPr>
          <w:rFonts w:eastAsia="Arial Unicode MS"/>
          <w:sz w:val="24"/>
          <w:szCs w:val="24"/>
        </w:rPr>
        <w:t xml:space="preserve"> </w:t>
      </w:r>
      <w:r w:rsidR="00B96778" w:rsidRPr="00320DAF">
        <w:rPr>
          <w:rFonts w:eastAsia="Arial Unicode MS"/>
          <w:sz w:val="24"/>
          <w:szCs w:val="24"/>
        </w:rPr>
        <w:t>(2 год.)</w:t>
      </w:r>
    </w:p>
    <w:p w:rsidR="00B96778" w:rsidRPr="00320DAF" w:rsidRDefault="00453C23" w:rsidP="00E26285">
      <w:pPr>
        <w:pStyle w:val="11"/>
        <w:keepNext/>
        <w:numPr>
          <w:ilvl w:val="0"/>
          <w:numId w:val="24"/>
        </w:numPr>
        <w:spacing w:line="360" w:lineRule="auto"/>
        <w:ind w:left="426" w:hanging="426"/>
        <w:jc w:val="both"/>
        <w:outlineLvl w:val="2"/>
        <w:rPr>
          <w:rFonts w:eastAsia="Arial Unicode MS"/>
          <w:sz w:val="24"/>
          <w:szCs w:val="24"/>
        </w:rPr>
      </w:pPr>
      <w:r w:rsidRPr="00320DAF">
        <w:rPr>
          <w:sz w:val="24"/>
          <w:szCs w:val="24"/>
        </w:rPr>
        <w:t xml:space="preserve">Трансформація античного міфу у феміністичному романі М. Етвуд «Пенелопєада». </w:t>
      </w:r>
      <w:r w:rsidR="00320DAF" w:rsidRPr="00320DAF">
        <w:rPr>
          <w:sz w:val="24"/>
          <w:szCs w:val="24"/>
        </w:rPr>
        <w:t xml:space="preserve">  </w:t>
      </w:r>
      <w:r w:rsidR="00320DAF">
        <w:rPr>
          <w:sz w:val="24"/>
          <w:szCs w:val="24"/>
        </w:rPr>
        <w:t xml:space="preserve">           </w:t>
      </w:r>
      <w:r w:rsidR="00B96778" w:rsidRPr="00320DAF">
        <w:rPr>
          <w:rFonts w:eastAsia="Arial Unicode MS"/>
          <w:sz w:val="24"/>
          <w:szCs w:val="24"/>
        </w:rPr>
        <w:t>(2 год.)</w:t>
      </w:r>
    </w:p>
    <w:p w:rsidR="00B96778" w:rsidRPr="00C047EE" w:rsidRDefault="00B96778" w:rsidP="00B96778">
      <w:pPr>
        <w:pStyle w:val="11"/>
        <w:keepNext/>
        <w:spacing w:line="360" w:lineRule="auto"/>
        <w:jc w:val="both"/>
        <w:outlineLvl w:val="2"/>
        <w:rPr>
          <w:rFonts w:eastAsia="Arial Unicode MS"/>
          <w:sz w:val="24"/>
          <w:szCs w:val="24"/>
        </w:rPr>
      </w:pPr>
    </w:p>
    <w:p w:rsidR="00B96778" w:rsidRDefault="00B96778" w:rsidP="00B96778">
      <w:pPr>
        <w:pStyle w:val="3"/>
        <w:spacing w:before="0" w:line="360" w:lineRule="auto"/>
        <w:jc w:val="center"/>
        <w:rPr>
          <w:rFonts w:ascii="Times New Roman" w:hAnsi="Times New Roman"/>
          <w:sz w:val="24"/>
          <w:szCs w:val="24"/>
        </w:rPr>
      </w:pPr>
      <w:r w:rsidRPr="00E61290">
        <w:rPr>
          <w:rFonts w:ascii="Times New Roman" w:hAnsi="Times New Roman"/>
          <w:sz w:val="24"/>
          <w:szCs w:val="24"/>
        </w:rPr>
        <w:t>Семінарський модуль</w:t>
      </w:r>
    </w:p>
    <w:p w:rsidR="00B96778" w:rsidRPr="00F34C15" w:rsidRDefault="00B96778" w:rsidP="00B96778">
      <w:pPr>
        <w:jc w:val="center"/>
      </w:pPr>
      <w:r>
        <w:rPr>
          <w:b/>
        </w:rPr>
        <w:t>* позначено семінарські заняття для заочного відділення</w:t>
      </w:r>
    </w:p>
    <w:p w:rsidR="00B96778" w:rsidRPr="008D71A2" w:rsidRDefault="00B96778" w:rsidP="00D70F1F">
      <w:pPr>
        <w:spacing w:line="360" w:lineRule="auto"/>
        <w:jc w:val="both"/>
      </w:pPr>
      <w:r w:rsidRPr="008D71A2">
        <w:t>Семінарські заняття № 1</w:t>
      </w:r>
      <w:r w:rsidR="00252FCF">
        <w:t>*</w:t>
      </w:r>
      <w:r w:rsidRPr="008D71A2">
        <w:t xml:space="preserve">. </w:t>
      </w:r>
      <w:r w:rsidR="008D71A2" w:rsidRPr="008D71A2">
        <w:t xml:space="preserve">Проблематика, жанрово-стильові особливості казок О. Вайлда </w:t>
      </w:r>
      <w:r w:rsidRPr="008D71A2">
        <w:rPr>
          <w:bCs/>
        </w:rPr>
        <w:t>(2 год.).</w:t>
      </w:r>
    </w:p>
    <w:p w:rsidR="00B96778" w:rsidRPr="00892E7D" w:rsidRDefault="00B96778" w:rsidP="00D70F1F">
      <w:pPr>
        <w:spacing w:line="360" w:lineRule="auto"/>
        <w:jc w:val="both"/>
      </w:pPr>
      <w:r w:rsidRPr="00892E7D">
        <w:t xml:space="preserve">Семінарське заняття № 2. </w:t>
      </w:r>
      <w:r w:rsidR="00892E7D" w:rsidRPr="00892E7D">
        <w:t>Неоромантизм в англомовній  літературі кінця ХІХ століття. Повість Дж.</w:t>
      </w:r>
      <w:r w:rsidR="000339BE">
        <w:t xml:space="preserve"> </w:t>
      </w:r>
      <w:r w:rsidR="00892E7D" w:rsidRPr="00892E7D">
        <w:t xml:space="preserve">Конрада «Серце пітьми» </w:t>
      </w:r>
      <w:r w:rsidRPr="00892E7D">
        <w:rPr>
          <w:bCs/>
        </w:rPr>
        <w:t>(2 год.).</w:t>
      </w:r>
    </w:p>
    <w:p w:rsidR="00B96778" w:rsidRPr="00892E7D" w:rsidRDefault="00B96778" w:rsidP="00D70F1F">
      <w:pPr>
        <w:spacing w:line="360" w:lineRule="auto"/>
        <w:jc w:val="both"/>
      </w:pPr>
      <w:r w:rsidRPr="00892E7D">
        <w:t xml:space="preserve">Семінарське заняття № 3*. </w:t>
      </w:r>
      <w:r w:rsidR="00892E7D" w:rsidRPr="00892E7D">
        <w:t>Американський міф у  романі Ф.С.</w:t>
      </w:r>
      <w:r w:rsidR="0061547B">
        <w:t xml:space="preserve"> </w:t>
      </w:r>
      <w:r w:rsidR="00892E7D" w:rsidRPr="00892E7D">
        <w:t>Фіцджеральда «Ніч лагідна»</w:t>
      </w:r>
      <w:r w:rsidRPr="00892E7D">
        <w:rPr>
          <w:bCs/>
        </w:rPr>
        <w:t xml:space="preserve"> (2 год.)</w:t>
      </w:r>
    </w:p>
    <w:p w:rsidR="00B96778" w:rsidRPr="00892E7D" w:rsidRDefault="00B96778" w:rsidP="00D70F1F">
      <w:pPr>
        <w:spacing w:line="360" w:lineRule="auto"/>
        <w:jc w:val="both"/>
        <w:rPr>
          <w:bCs/>
        </w:rPr>
      </w:pPr>
      <w:r w:rsidRPr="00892E7D">
        <w:t xml:space="preserve">Семінарське заняття № 4. </w:t>
      </w:r>
      <w:r w:rsidR="00892E7D" w:rsidRPr="00892E7D">
        <w:rPr>
          <w:bCs/>
        </w:rPr>
        <w:t>Поетика модерністського роману. В.</w:t>
      </w:r>
      <w:r w:rsidR="0061547B">
        <w:rPr>
          <w:bCs/>
        </w:rPr>
        <w:t xml:space="preserve"> </w:t>
      </w:r>
      <w:r w:rsidR="00892E7D" w:rsidRPr="00892E7D">
        <w:rPr>
          <w:bCs/>
        </w:rPr>
        <w:t xml:space="preserve">Вулф «Місіс Делловей» </w:t>
      </w:r>
      <w:r w:rsidRPr="00892E7D">
        <w:rPr>
          <w:bCs/>
        </w:rPr>
        <w:t>(2 год.)</w:t>
      </w:r>
      <w:r w:rsidRPr="00892E7D">
        <w:t>.</w:t>
      </w:r>
      <w:r w:rsidRPr="00892E7D">
        <w:rPr>
          <w:bCs/>
        </w:rPr>
        <w:t xml:space="preserve">          </w:t>
      </w:r>
    </w:p>
    <w:p w:rsidR="00B96778" w:rsidRPr="00892E7D" w:rsidRDefault="00B96778" w:rsidP="00D70F1F">
      <w:pPr>
        <w:keepNext/>
        <w:spacing w:line="360" w:lineRule="auto"/>
        <w:jc w:val="both"/>
        <w:outlineLvl w:val="2"/>
      </w:pPr>
      <w:r w:rsidRPr="00892E7D">
        <w:lastRenderedPageBreak/>
        <w:t>Семінарське заняття № 5.</w:t>
      </w:r>
      <w:r w:rsidRPr="00892E7D">
        <w:rPr>
          <w:rFonts w:eastAsia="Arial Unicode MS"/>
        </w:rPr>
        <w:t xml:space="preserve"> </w:t>
      </w:r>
      <w:r w:rsidR="00892E7D" w:rsidRPr="00892E7D">
        <w:t>Роман А.</w:t>
      </w:r>
      <w:r w:rsidR="0061547B">
        <w:t xml:space="preserve"> </w:t>
      </w:r>
      <w:r w:rsidR="00892E7D" w:rsidRPr="00892E7D">
        <w:t>Мердок «Чорний принц»: жанр, проблематика, сюжетно-композиційні особливості</w:t>
      </w:r>
      <w:r w:rsidRPr="00892E7D">
        <w:rPr>
          <w:bCs/>
        </w:rPr>
        <w:t xml:space="preserve"> (2 год.)              </w:t>
      </w:r>
    </w:p>
    <w:p w:rsidR="00B96778" w:rsidRPr="00892E7D" w:rsidRDefault="00B96778" w:rsidP="00D70F1F">
      <w:pPr>
        <w:spacing w:line="360" w:lineRule="auto"/>
        <w:jc w:val="both"/>
        <w:rPr>
          <w:bCs/>
        </w:rPr>
      </w:pPr>
      <w:r w:rsidRPr="00892E7D">
        <w:t xml:space="preserve">Семінарське заняття № 6. </w:t>
      </w:r>
      <w:r w:rsidR="00892E7D" w:rsidRPr="00892E7D">
        <w:rPr>
          <w:lang w:val="ru-RU"/>
        </w:rPr>
        <w:t xml:space="preserve">Риси елітарної </w:t>
      </w:r>
      <w:r w:rsidR="00892E7D" w:rsidRPr="00892E7D">
        <w:rPr>
          <w:bCs/>
        </w:rPr>
        <w:t>та масової літератури у постмодерному  романі Д</w:t>
      </w:r>
      <w:r w:rsidR="00E13F1B">
        <w:rPr>
          <w:bCs/>
        </w:rPr>
        <w:t>ж</w:t>
      </w:r>
      <w:r w:rsidR="00892E7D" w:rsidRPr="00892E7D">
        <w:rPr>
          <w:bCs/>
        </w:rPr>
        <w:t>.</w:t>
      </w:r>
      <w:r w:rsidR="00E13F1B">
        <w:rPr>
          <w:bCs/>
        </w:rPr>
        <w:t> </w:t>
      </w:r>
      <w:r w:rsidR="00892E7D" w:rsidRPr="00892E7D">
        <w:rPr>
          <w:bCs/>
        </w:rPr>
        <w:t xml:space="preserve">Фаулза  «Колекціонер» </w:t>
      </w:r>
      <w:r w:rsidRPr="00892E7D">
        <w:rPr>
          <w:bCs/>
        </w:rPr>
        <w:t>(2 год.)</w:t>
      </w:r>
    </w:p>
    <w:p w:rsidR="00CC245C" w:rsidRPr="00274CE2" w:rsidRDefault="00B96778" w:rsidP="00274CE2">
      <w:pPr>
        <w:spacing w:line="360" w:lineRule="auto"/>
        <w:jc w:val="both"/>
        <w:rPr>
          <w:bCs/>
        </w:rPr>
      </w:pPr>
      <w:r w:rsidRPr="00892E7D">
        <w:t xml:space="preserve">Семінарське заняття № 7. </w:t>
      </w:r>
      <w:r w:rsidR="00892E7D" w:rsidRPr="00892E7D">
        <w:t xml:space="preserve">«Місіс Деллоуей» В.Вулф в постмодерністський інтерпретації </w:t>
      </w:r>
      <w:r w:rsidR="00892E7D" w:rsidRPr="00274CE2">
        <w:t>М. Каннінгема  (роман «Години»)</w:t>
      </w:r>
      <w:r w:rsidR="00892E7D" w:rsidRPr="00274CE2">
        <w:rPr>
          <w:bCs/>
        </w:rPr>
        <w:t xml:space="preserve"> </w:t>
      </w:r>
      <w:r w:rsidRPr="00274CE2">
        <w:rPr>
          <w:bCs/>
        </w:rPr>
        <w:t>(2 год.)</w:t>
      </w:r>
    </w:p>
    <w:p w:rsidR="00B96778" w:rsidRPr="00274CE2" w:rsidRDefault="00B96778" w:rsidP="00D70F1F">
      <w:pPr>
        <w:jc w:val="both"/>
      </w:pPr>
      <w:r w:rsidRPr="00274CE2">
        <w:t xml:space="preserve">Семінарське заняття № 8. </w:t>
      </w:r>
      <w:r w:rsidR="00892E7D" w:rsidRPr="00274CE2">
        <w:t xml:space="preserve">Жанрові модифікації у романі К.Ішігуро «Не відпускай мене» </w:t>
      </w:r>
      <w:r w:rsidRPr="00274CE2">
        <w:t>(2год.)</w:t>
      </w:r>
    </w:p>
    <w:p w:rsidR="00134661" w:rsidRPr="002B2984" w:rsidRDefault="00B96778" w:rsidP="00134661">
      <w:pPr>
        <w:spacing w:line="360" w:lineRule="auto"/>
        <w:jc w:val="both"/>
        <w:rPr>
          <w:bCs/>
        </w:rPr>
      </w:pPr>
      <w:r w:rsidRPr="000339BE">
        <w:t xml:space="preserve">Семінарське заняття № 9. </w:t>
      </w:r>
      <w:r w:rsidR="00134661" w:rsidRPr="002B2984">
        <w:t>Феміністичні ідеї роману М.</w:t>
      </w:r>
      <w:r w:rsidR="00134661">
        <w:t xml:space="preserve"> </w:t>
      </w:r>
      <w:r w:rsidR="00134661" w:rsidRPr="002B2984">
        <w:t>Етвуд «Пенелопіада»</w:t>
      </w:r>
      <w:r w:rsidR="00134661" w:rsidRPr="002B2984">
        <w:rPr>
          <w:bCs/>
        </w:rPr>
        <w:t xml:space="preserve"> (2 год.)</w:t>
      </w:r>
    </w:p>
    <w:p w:rsidR="00B96778" w:rsidRPr="0050140F" w:rsidRDefault="00B96778" w:rsidP="00B96778">
      <w:pPr>
        <w:spacing w:line="360" w:lineRule="auto"/>
        <w:jc w:val="center"/>
        <w:rPr>
          <w:b/>
        </w:rPr>
      </w:pPr>
    </w:p>
    <w:p w:rsidR="00B96778" w:rsidRPr="00E61290" w:rsidRDefault="00B96778" w:rsidP="00B96778">
      <w:pPr>
        <w:spacing w:line="360" w:lineRule="auto"/>
        <w:jc w:val="center"/>
      </w:pPr>
      <w:r w:rsidRPr="00E61290">
        <w:rPr>
          <w:b/>
        </w:rPr>
        <w:t>Модуль самостійної роботи.</w:t>
      </w:r>
    </w:p>
    <w:p w:rsidR="00B96778" w:rsidRPr="00274CE2" w:rsidRDefault="00B96778" w:rsidP="000339BE">
      <w:pPr>
        <w:jc w:val="both"/>
        <w:rPr>
          <w:u w:val="single"/>
        </w:rPr>
      </w:pPr>
      <w:r w:rsidRPr="00E61290">
        <w:t>Завдання № 1.</w:t>
      </w:r>
      <w:r w:rsidRPr="00E61290">
        <w:rPr>
          <w:bCs/>
        </w:rPr>
        <w:t xml:space="preserve"> Підготувати доповідь для участі у н</w:t>
      </w:r>
      <w:r>
        <w:t>ауково-практичній конференції</w:t>
      </w:r>
      <w:r w:rsidRPr="00E61290">
        <w:t xml:space="preserve">  «</w:t>
      </w:r>
      <w:r w:rsidR="000339BE" w:rsidRPr="000339BE">
        <w:t xml:space="preserve">Пріоритетні напрями </w:t>
      </w:r>
      <w:r w:rsidR="000339BE" w:rsidRPr="00274CE2">
        <w:t xml:space="preserve">англомовної літератури </w:t>
      </w:r>
      <w:r w:rsidR="000339BE" w:rsidRPr="000339BE">
        <w:t>ХХ – початку ХХІ століття</w:t>
      </w:r>
      <w:r w:rsidRPr="00E61290">
        <w:t>».</w:t>
      </w:r>
    </w:p>
    <w:p w:rsidR="00B96778" w:rsidRPr="00E61290" w:rsidRDefault="00B96778" w:rsidP="000339BE">
      <w:pPr>
        <w:spacing w:line="360" w:lineRule="auto"/>
        <w:jc w:val="both"/>
        <w:rPr>
          <w:bCs/>
        </w:rPr>
      </w:pPr>
      <w:r w:rsidRPr="00E61290">
        <w:t xml:space="preserve">Завдання № </w:t>
      </w:r>
      <w:r w:rsidR="000339BE">
        <w:t>2</w:t>
      </w:r>
      <w:r w:rsidRPr="00E61290">
        <w:t xml:space="preserve">. </w:t>
      </w:r>
      <w:r w:rsidRPr="00E61290">
        <w:rPr>
          <w:bCs/>
        </w:rPr>
        <w:t>Підготувати аналіз твору (або фрагменту) із застосуванням однієї із новітніх  методологій  (за вибором студента).</w:t>
      </w:r>
    </w:p>
    <w:p w:rsidR="00B96778" w:rsidRPr="00644180" w:rsidRDefault="00B96778" w:rsidP="00B96778">
      <w:pPr>
        <w:jc w:val="center"/>
        <w:rPr>
          <w:b/>
        </w:rPr>
      </w:pPr>
    </w:p>
    <w:p w:rsidR="00B96778" w:rsidRPr="00644180" w:rsidRDefault="00B96778" w:rsidP="00B96778">
      <w:pPr>
        <w:jc w:val="center"/>
        <w:rPr>
          <w:b/>
        </w:rPr>
      </w:pPr>
    </w:p>
    <w:p w:rsidR="00B96778" w:rsidRPr="00E61290" w:rsidRDefault="00B96778" w:rsidP="00B96778">
      <w:pPr>
        <w:jc w:val="center"/>
        <w:rPr>
          <w:b/>
        </w:rPr>
      </w:pPr>
      <w:r w:rsidRPr="00E61290">
        <w:rPr>
          <w:b/>
        </w:rPr>
        <w:t>Список художніх текстів для обов’язкового читання:</w:t>
      </w:r>
    </w:p>
    <w:p w:rsidR="00B96778" w:rsidRPr="0087576C" w:rsidRDefault="00B96778" w:rsidP="00B96778">
      <w:pPr>
        <w:jc w:val="center"/>
      </w:pPr>
      <w:r w:rsidRPr="0087576C">
        <w:t xml:space="preserve">  </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Казки Оскара Вайлда («Зоряний хлопчик», «Щасливий принц», «День народження інфанти», «Соловей і троянда»,  «Кентервільський привид» та інші)</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Дж.</w:t>
      </w:r>
      <w:r>
        <w:rPr>
          <w:sz w:val="24"/>
          <w:szCs w:val="24"/>
        </w:rPr>
        <w:t xml:space="preserve"> </w:t>
      </w:r>
      <w:r w:rsidRPr="0061547B">
        <w:rPr>
          <w:sz w:val="24"/>
          <w:szCs w:val="24"/>
        </w:rPr>
        <w:t xml:space="preserve">Конрад. Серце пітьми </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Ф.С.</w:t>
      </w:r>
      <w:r>
        <w:rPr>
          <w:sz w:val="24"/>
          <w:szCs w:val="24"/>
        </w:rPr>
        <w:t xml:space="preserve"> </w:t>
      </w:r>
      <w:r w:rsidRPr="0061547B">
        <w:rPr>
          <w:sz w:val="24"/>
          <w:szCs w:val="24"/>
        </w:rPr>
        <w:t>Фіцджеральд. Ніч лагідна</w:t>
      </w:r>
    </w:p>
    <w:p w:rsidR="0061547B" w:rsidRPr="0061547B" w:rsidRDefault="0061547B" w:rsidP="00E26285">
      <w:pPr>
        <w:pStyle w:val="a7"/>
        <w:numPr>
          <w:ilvl w:val="0"/>
          <w:numId w:val="18"/>
        </w:numPr>
        <w:spacing w:line="360" w:lineRule="auto"/>
        <w:jc w:val="both"/>
        <w:rPr>
          <w:sz w:val="24"/>
          <w:szCs w:val="24"/>
        </w:rPr>
      </w:pPr>
      <w:r w:rsidRPr="0061547B">
        <w:rPr>
          <w:bCs/>
          <w:sz w:val="24"/>
          <w:szCs w:val="24"/>
        </w:rPr>
        <w:t>В.</w:t>
      </w:r>
      <w:r>
        <w:rPr>
          <w:bCs/>
          <w:sz w:val="24"/>
          <w:szCs w:val="24"/>
        </w:rPr>
        <w:t xml:space="preserve"> </w:t>
      </w:r>
      <w:r w:rsidRPr="0061547B">
        <w:rPr>
          <w:bCs/>
          <w:sz w:val="24"/>
          <w:szCs w:val="24"/>
        </w:rPr>
        <w:t>Вулф. Міссіс Делловей</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А.</w:t>
      </w:r>
      <w:r>
        <w:rPr>
          <w:sz w:val="24"/>
          <w:szCs w:val="24"/>
        </w:rPr>
        <w:t xml:space="preserve"> </w:t>
      </w:r>
      <w:r w:rsidRPr="0061547B">
        <w:rPr>
          <w:sz w:val="24"/>
          <w:szCs w:val="24"/>
        </w:rPr>
        <w:t>Мердок. Чорний принц</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Дж.</w:t>
      </w:r>
      <w:r>
        <w:rPr>
          <w:sz w:val="24"/>
          <w:szCs w:val="24"/>
        </w:rPr>
        <w:t xml:space="preserve"> </w:t>
      </w:r>
      <w:r w:rsidRPr="0061547B">
        <w:rPr>
          <w:sz w:val="24"/>
          <w:szCs w:val="24"/>
        </w:rPr>
        <w:t>Фаулз</w:t>
      </w:r>
      <w:r w:rsidR="00736947">
        <w:rPr>
          <w:sz w:val="24"/>
          <w:szCs w:val="24"/>
        </w:rPr>
        <w:t>.</w:t>
      </w:r>
      <w:r w:rsidRPr="0061547B">
        <w:rPr>
          <w:sz w:val="24"/>
          <w:szCs w:val="24"/>
        </w:rPr>
        <w:t xml:space="preserve"> Колекціонер</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М.</w:t>
      </w:r>
      <w:r>
        <w:rPr>
          <w:sz w:val="24"/>
          <w:szCs w:val="24"/>
        </w:rPr>
        <w:t xml:space="preserve"> </w:t>
      </w:r>
      <w:r w:rsidRPr="0061547B">
        <w:rPr>
          <w:sz w:val="24"/>
          <w:szCs w:val="24"/>
        </w:rPr>
        <w:t>Каннінгем.  Години</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К.</w:t>
      </w:r>
      <w:r>
        <w:rPr>
          <w:sz w:val="24"/>
          <w:szCs w:val="24"/>
        </w:rPr>
        <w:t xml:space="preserve"> </w:t>
      </w:r>
      <w:r w:rsidRPr="0061547B">
        <w:rPr>
          <w:sz w:val="24"/>
          <w:szCs w:val="24"/>
        </w:rPr>
        <w:t>І</w:t>
      </w:r>
      <w:r w:rsidR="00D70F1F">
        <w:rPr>
          <w:sz w:val="24"/>
          <w:szCs w:val="24"/>
        </w:rPr>
        <w:t>ш</w:t>
      </w:r>
      <w:r w:rsidRPr="0061547B">
        <w:rPr>
          <w:sz w:val="24"/>
          <w:szCs w:val="24"/>
        </w:rPr>
        <w:t>ігуро</w:t>
      </w:r>
      <w:r w:rsidR="00736947">
        <w:rPr>
          <w:sz w:val="24"/>
          <w:szCs w:val="24"/>
        </w:rPr>
        <w:t>.</w:t>
      </w:r>
      <w:r w:rsidRPr="0061547B">
        <w:rPr>
          <w:sz w:val="24"/>
          <w:szCs w:val="24"/>
        </w:rPr>
        <w:t xml:space="preserve"> Не відпускай мене</w:t>
      </w:r>
    </w:p>
    <w:p w:rsidR="0061547B" w:rsidRPr="0061547B" w:rsidRDefault="0061547B" w:rsidP="00E26285">
      <w:pPr>
        <w:pStyle w:val="a7"/>
        <w:numPr>
          <w:ilvl w:val="0"/>
          <w:numId w:val="18"/>
        </w:numPr>
        <w:spacing w:line="360" w:lineRule="auto"/>
        <w:jc w:val="both"/>
        <w:rPr>
          <w:sz w:val="24"/>
          <w:szCs w:val="24"/>
        </w:rPr>
      </w:pPr>
      <w:r w:rsidRPr="0061547B">
        <w:rPr>
          <w:sz w:val="24"/>
          <w:szCs w:val="24"/>
        </w:rPr>
        <w:t>М.</w:t>
      </w:r>
      <w:r>
        <w:rPr>
          <w:sz w:val="24"/>
          <w:szCs w:val="24"/>
        </w:rPr>
        <w:t xml:space="preserve"> </w:t>
      </w:r>
      <w:r w:rsidRPr="0061547B">
        <w:rPr>
          <w:sz w:val="24"/>
          <w:szCs w:val="24"/>
        </w:rPr>
        <w:t>Етвуд</w:t>
      </w:r>
      <w:r w:rsidR="00736947">
        <w:rPr>
          <w:sz w:val="24"/>
          <w:szCs w:val="24"/>
        </w:rPr>
        <w:t>.</w:t>
      </w:r>
      <w:r w:rsidRPr="0061547B">
        <w:rPr>
          <w:sz w:val="24"/>
          <w:szCs w:val="24"/>
        </w:rPr>
        <w:t xml:space="preserve"> Пенелоп</w:t>
      </w:r>
      <w:r w:rsidR="00D70F1F">
        <w:rPr>
          <w:sz w:val="24"/>
          <w:szCs w:val="24"/>
        </w:rPr>
        <w:t>є</w:t>
      </w:r>
      <w:r w:rsidRPr="0061547B">
        <w:rPr>
          <w:sz w:val="24"/>
          <w:szCs w:val="24"/>
        </w:rPr>
        <w:t>ада</w:t>
      </w:r>
    </w:p>
    <w:p w:rsidR="00B96778" w:rsidRPr="00874699" w:rsidRDefault="00B96778" w:rsidP="00B96778">
      <w:pPr>
        <w:tabs>
          <w:tab w:val="left" w:pos="360"/>
          <w:tab w:val="num" w:pos="720"/>
        </w:tabs>
        <w:spacing w:before="100" w:beforeAutospacing="1" w:after="100" w:afterAutospacing="1" w:line="360" w:lineRule="auto"/>
        <w:ind w:left="720" w:right="40"/>
        <w:jc w:val="both"/>
        <w:rPr>
          <w:b/>
          <w:u w:val="single"/>
        </w:rPr>
      </w:pPr>
      <w:r w:rsidRPr="00E61290">
        <w:rPr>
          <w:b/>
          <w:u w:val="single"/>
        </w:rPr>
        <w:t>Підсумкова тека</w:t>
      </w:r>
      <w:r>
        <w:rPr>
          <w:b/>
          <w:u w:val="single"/>
        </w:rPr>
        <w:t>: залік</w:t>
      </w:r>
    </w:p>
    <w:p w:rsidR="002F6064" w:rsidRPr="002F6064" w:rsidRDefault="002F6064" w:rsidP="00BD7B4D">
      <w:pPr>
        <w:tabs>
          <w:tab w:val="left" w:pos="-1800"/>
        </w:tabs>
        <w:ind w:hanging="120"/>
        <w:jc w:val="center"/>
        <w:rPr>
          <w:sz w:val="28"/>
          <w:szCs w:val="28"/>
        </w:rPr>
      </w:pPr>
    </w:p>
    <w:p w:rsidR="002F6064" w:rsidRPr="002F6064" w:rsidRDefault="002F6064" w:rsidP="002F6064">
      <w:pPr>
        <w:pStyle w:val="20"/>
        <w:spacing w:line="360" w:lineRule="auto"/>
        <w:jc w:val="both"/>
        <w:rPr>
          <w:rFonts w:ascii="Times New Roman" w:hAnsi="Times New Roman" w:cs="Times New Roman"/>
          <w:sz w:val="28"/>
          <w:szCs w:val="28"/>
          <w:u w:val="none"/>
          <w:lang w:val="uk-UA"/>
        </w:rPr>
      </w:pPr>
    </w:p>
    <w:p w:rsidR="00766DAC" w:rsidRPr="003F4E10" w:rsidRDefault="002F6064" w:rsidP="00766DAC">
      <w:pPr>
        <w:jc w:val="center"/>
        <w:rPr>
          <w:b/>
        </w:rPr>
      </w:pPr>
      <w:r w:rsidRPr="002F6064">
        <w:rPr>
          <w:sz w:val="28"/>
          <w:szCs w:val="28"/>
        </w:rPr>
        <w:br w:type="page"/>
      </w:r>
      <w:r w:rsidR="00766DAC" w:rsidRPr="003F4E10">
        <w:rPr>
          <w:b/>
        </w:rPr>
        <w:lastRenderedPageBreak/>
        <w:t>Методи навчання</w:t>
      </w:r>
    </w:p>
    <w:p w:rsidR="00766DAC" w:rsidRPr="003F4E10" w:rsidRDefault="00766DAC" w:rsidP="00766DAC">
      <w:pPr>
        <w:rPr>
          <w:b/>
        </w:rPr>
      </w:pPr>
    </w:p>
    <w:p w:rsidR="00766DAC" w:rsidRPr="003F4E10" w:rsidRDefault="00766DAC" w:rsidP="00766DAC">
      <w:pPr>
        <w:spacing w:line="360" w:lineRule="auto"/>
        <w:ind w:firstLine="708"/>
        <w:jc w:val="both"/>
        <w:rPr>
          <w:b/>
        </w:rPr>
      </w:pPr>
      <w:r w:rsidRPr="003F4E10">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філолога з урахуванням індивідуальних особливостей учасників навчального процесу й спілкування. Це такі методи: репродуктивний, повільного читання, евристичний, дослідницький.</w:t>
      </w:r>
    </w:p>
    <w:p w:rsidR="00766DAC" w:rsidRPr="003F4E10" w:rsidRDefault="00766DAC" w:rsidP="00766DAC">
      <w:pPr>
        <w:shd w:val="clear" w:color="auto" w:fill="FFFFFF"/>
        <w:spacing w:line="360" w:lineRule="auto"/>
        <w:ind w:firstLine="708"/>
        <w:jc w:val="both"/>
        <w:textAlignment w:val="top"/>
      </w:pPr>
      <w:r w:rsidRPr="003F4E10">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766DAC" w:rsidRPr="00644180" w:rsidRDefault="00766DAC" w:rsidP="00766DAC">
      <w:pPr>
        <w:shd w:val="clear" w:color="auto" w:fill="FFFFFF"/>
        <w:spacing w:line="360" w:lineRule="auto"/>
        <w:textAlignment w:val="top"/>
        <w:rPr>
          <w:b/>
          <w:lang w:val="ru-RU"/>
        </w:rPr>
      </w:pPr>
    </w:p>
    <w:p w:rsidR="00766DAC" w:rsidRPr="00071074" w:rsidRDefault="00766DAC" w:rsidP="00766DAC">
      <w:pPr>
        <w:shd w:val="clear" w:color="auto" w:fill="FFFFFF"/>
        <w:spacing w:line="360" w:lineRule="auto"/>
        <w:ind w:firstLine="708"/>
        <w:jc w:val="center"/>
        <w:textAlignment w:val="top"/>
        <w:rPr>
          <w:b/>
        </w:rPr>
      </w:pPr>
    </w:p>
    <w:p w:rsidR="00766DAC" w:rsidRPr="003F4E10" w:rsidRDefault="00766DAC" w:rsidP="00766DAC">
      <w:pPr>
        <w:shd w:val="clear" w:color="auto" w:fill="FFFFFF"/>
        <w:spacing w:line="360" w:lineRule="auto"/>
        <w:ind w:firstLine="708"/>
        <w:jc w:val="center"/>
        <w:textAlignment w:val="top"/>
        <w:rPr>
          <w:b/>
        </w:rPr>
      </w:pPr>
      <w:r w:rsidRPr="003F4E10">
        <w:rPr>
          <w:b/>
        </w:rPr>
        <w:t>Методи контролю</w:t>
      </w:r>
    </w:p>
    <w:p w:rsidR="00766DAC" w:rsidRPr="003F4E10" w:rsidRDefault="00766DAC" w:rsidP="00766DAC">
      <w:pPr>
        <w:spacing w:line="360" w:lineRule="auto"/>
        <w:jc w:val="both"/>
      </w:pPr>
      <w:r w:rsidRPr="003F4E10">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766DAC" w:rsidRPr="003F4E10" w:rsidRDefault="00766DAC" w:rsidP="00766DAC">
      <w:pPr>
        <w:spacing w:line="360" w:lineRule="auto"/>
        <w:jc w:val="both"/>
      </w:pPr>
      <w:r w:rsidRPr="003F4E10">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та письмовому опитуванню,  тестовому контролю.</w:t>
      </w:r>
    </w:p>
    <w:p w:rsidR="00766DAC" w:rsidRPr="003F4E10" w:rsidRDefault="00766DAC" w:rsidP="00766DAC">
      <w:pPr>
        <w:tabs>
          <w:tab w:val="left" w:pos="360"/>
        </w:tabs>
        <w:spacing w:before="100" w:beforeAutospacing="1" w:after="100" w:afterAutospacing="1" w:line="360" w:lineRule="auto"/>
        <w:ind w:right="40"/>
        <w:jc w:val="both"/>
      </w:pPr>
    </w:p>
    <w:p w:rsidR="00766DAC" w:rsidRPr="003F4E10" w:rsidRDefault="00766DAC" w:rsidP="00766DAC">
      <w:pPr>
        <w:jc w:val="center"/>
        <w:rPr>
          <w:b/>
        </w:rPr>
      </w:pPr>
      <w:r w:rsidRPr="003F4E10">
        <w:br w:type="page"/>
      </w:r>
      <w:r w:rsidRPr="003F4E10">
        <w:rPr>
          <w:b/>
        </w:rPr>
        <w:lastRenderedPageBreak/>
        <w:t>КРИТЕРІЇ ОЦІНЮВАННЯ ЗНАНЬ СТУДЕНТІВ</w:t>
      </w:r>
    </w:p>
    <w:p w:rsidR="00766DAC" w:rsidRPr="003F4E10" w:rsidRDefault="00766DAC" w:rsidP="00766DAC"/>
    <w:p w:rsidR="00766DAC" w:rsidRPr="003F4E10" w:rsidRDefault="00766DAC" w:rsidP="00766DAC"/>
    <w:p w:rsidR="00766DAC" w:rsidRPr="003F4E10" w:rsidRDefault="00766DAC" w:rsidP="00766DAC">
      <w:pPr>
        <w:ind w:firstLine="540"/>
        <w:jc w:val="center"/>
        <w:rPr>
          <w:b/>
        </w:rPr>
      </w:pPr>
      <w:r w:rsidRPr="003F4E10">
        <w:rPr>
          <w:b/>
        </w:rPr>
        <w:t>Аудиторна робота (семінарське заняття)</w:t>
      </w:r>
    </w:p>
    <w:p w:rsidR="00766DAC" w:rsidRPr="003F4E10" w:rsidRDefault="00766DAC" w:rsidP="00766DAC">
      <w:pPr>
        <w:ind w:firstLine="540"/>
        <w:jc w:val="center"/>
        <w:rPr>
          <w:b/>
        </w:rPr>
      </w:pPr>
    </w:p>
    <w:p w:rsidR="00766DAC" w:rsidRPr="003F4E10" w:rsidRDefault="00766DAC" w:rsidP="00766DAC">
      <w:pPr>
        <w:ind w:firstLine="540"/>
        <w:jc w:val="both"/>
        <w:rPr>
          <w:b/>
        </w:rPr>
      </w:pPr>
      <w:r w:rsidRPr="003F4E10">
        <w:rPr>
          <w:b/>
        </w:rPr>
        <w:t>Доповідь</w:t>
      </w:r>
    </w:p>
    <w:p w:rsidR="00766DAC" w:rsidRPr="003F4E10" w:rsidRDefault="00766DAC" w:rsidP="00766DAC">
      <w:pPr>
        <w:ind w:firstLine="540"/>
        <w:jc w:val="both"/>
      </w:pPr>
      <w:r w:rsidRPr="003F4E10">
        <w:t>Оцінка «відмінно 90-100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766DAC" w:rsidRPr="003F4E10" w:rsidRDefault="00766DAC" w:rsidP="00766DAC">
      <w:pPr>
        <w:ind w:firstLine="540"/>
        <w:jc w:val="both"/>
      </w:pPr>
      <w:r w:rsidRPr="003F4E10">
        <w:t>Оцінка «добре 82-89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766DAC" w:rsidRPr="003F4E10" w:rsidRDefault="00766DAC" w:rsidP="00766DAC">
      <w:pPr>
        <w:ind w:firstLine="540"/>
        <w:jc w:val="both"/>
      </w:pPr>
      <w:r w:rsidRPr="003F4E10">
        <w:t>Оцінка «добре 74-81 бал,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766DAC" w:rsidRPr="003F4E10" w:rsidRDefault="00766DAC" w:rsidP="00766DAC">
      <w:pPr>
        <w:ind w:firstLine="540"/>
        <w:jc w:val="both"/>
      </w:pPr>
      <w:r w:rsidRPr="003F4E10">
        <w:t>Оцінка «задовільно 64-73 балів,  Д»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766DAC" w:rsidRPr="003F4E10" w:rsidRDefault="00766DAC" w:rsidP="00766DAC">
      <w:pPr>
        <w:ind w:firstLine="540"/>
        <w:jc w:val="both"/>
      </w:pPr>
      <w:r w:rsidRPr="003F4E10">
        <w:t>Оцінка «задовільно 60-63 бали,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766DAC" w:rsidRPr="003F4E10" w:rsidRDefault="00766DAC" w:rsidP="00766DAC">
      <w:pPr>
        <w:ind w:firstLine="540"/>
        <w:jc w:val="both"/>
      </w:pPr>
      <w:r w:rsidRPr="003F4E10">
        <w:t xml:space="preserve">Оцінка «незадовільно 1-59 балів,  </w:t>
      </w:r>
      <w:r w:rsidRPr="003F4E10">
        <w:rPr>
          <w:lang w:val="en-US"/>
        </w:rPr>
        <w:t>FX</w:t>
      </w:r>
      <w:r w:rsidRPr="003F4E10">
        <w:t>»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766DAC" w:rsidRPr="003F4E10" w:rsidRDefault="00766DAC" w:rsidP="00766DAC">
      <w:pPr>
        <w:ind w:firstLine="540"/>
        <w:jc w:val="both"/>
        <w:rPr>
          <w:b/>
        </w:rPr>
      </w:pPr>
    </w:p>
    <w:p w:rsidR="00766DAC" w:rsidRPr="003F4E10" w:rsidRDefault="00766DAC" w:rsidP="00766DAC">
      <w:pPr>
        <w:ind w:firstLine="540"/>
        <w:jc w:val="center"/>
        <w:rPr>
          <w:b/>
        </w:rPr>
      </w:pPr>
      <w:r w:rsidRPr="003F4E10">
        <w:rPr>
          <w:b/>
        </w:rPr>
        <w:t>Самостійна робота</w:t>
      </w:r>
    </w:p>
    <w:p w:rsidR="00766DAC" w:rsidRPr="003F4E10" w:rsidRDefault="00766DAC" w:rsidP="00766DAC">
      <w:pPr>
        <w:ind w:firstLine="540"/>
        <w:jc w:val="center"/>
        <w:rPr>
          <w:b/>
        </w:rPr>
      </w:pPr>
    </w:p>
    <w:p w:rsidR="00766DAC" w:rsidRPr="003F4E10" w:rsidRDefault="00766DAC" w:rsidP="00766DAC">
      <w:pPr>
        <w:ind w:firstLine="540"/>
        <w:jc w:val="both"/>
        <w:rPr>
          <w:b/>
        </w:rPr>
      </w:pPr>
      <w:r w:rsidRPr="003F4E10">
        <w:rPr>
          <w:b/>
        </w:rPr>
        <w:t>Конспект підготовки до заняття</w:t>
      </w:r>
    </w:p>
    <w:p w:rsidR="00766DAC" w:rsidRPr="003F4E10" w:rsidRDefault="00766DAC" w:rsidP="00766DAC">
      <w:pPr>
        <w:ind w:firstLine="540"/>
        <w:jc w:val="both"/>
        <w:rPr>
          <w:b/>
        </w:rPr>
      </w:pPr>
      <w:r w:rsidRPr="003F4E10">
        <w:rPr>
          <w:b/>
        </w:rPr>
        <w:t>Конспект самостійно опрацьованого матеріалу</w:t>
      </w:r>
    </w:p>
    <w:p w:rsidR="00766DAC" w:rsidRPr="003F4E10" w:rsidRDefault="00766DAC" w:rsidP="00766DAC">
      <w:pPr>
        <w:ind w:firstLine="540"/>
        <w:jc w:val="both"/>
      </w:pPr>
      <w:r w:rsidRPr="003F4E10">
        <w:t>Оцінка «відмінно 90-100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766DAC" w:rsidRPr="003F4E10" w:rsidRDefault="00766DAC" w:rsidP="00766DAC">
      <w:pPr>
        <w:ind w:firstLine="540"/>
        <w:jc w:val="both"/>
      </w:pPr>
      <w:r w:rsidRPr="003F4E10">
        <w:t>Оцінка «добре 82-89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766DAC" w:rsidRPr="003F4E10" w:rsidRDefault="00766DAC" w:rsidP="00766DAC">
      <w:pPr>
        <w:ind w:firstLine="540"/>
        <w:jc w:val="both"/>
      </w:pPr>
      <w:r w:rsidRPr="003F4E10">
        <w:lastRenderedPageBreak/>
        <w:t>Оцінка «добре 74-81 бал,  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766DAC" w:rsidRPr="003F4E10" w:rsidRDefault="00766DAC" w:rsidP="00766DAC">
      <w:pPr>
        <w:ind w:firstLine="540"/>
        <w:jc w:val="both"/>
      </w:pPr>
      <w:r w:rsidRPr="003F4E10">
        <w:t>Оцінка «задовільно 64-73 бали, Д»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766DAC" w:rsidRPr="003F4E10" w:rsidRDefault="00766DAC" w:rsidP="00766DAC">
      <w:pPr>
        <w:ind w:firstLine="540"/>
        <w:jc w:val="both"/>
      </w:pPr>
      <w:r w:rsidRPr="003F4E10">
        <w:t>Оцінка «задовільно 60-63 бали,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766DAC" w:rsidRPr="003F4E10" w:rsidRDefault="00766DAC" w:rsidP="00766DAC">
      <w:pPr>
        <w:ind w:firstLine="540"/>
        <w:jc w:val="both"/>
      </w:pPr>
      <w:r w:rsidRPr="003F4E10">
        <w:t xml:space="preserve">Оцінка «незадовільно 1-59 балів,  </w:t>
      </w:r>
      <w:r w:rsidRPr="003F4E10">
        <w:rPr>
          <w:lang w:val="en-US"/>
        </w:rPr>
        <w:t>FX</w:t>
      </w:r>
      <w:r w:rsidRPr="003F4E10">
        <w:t>»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766DAC" w:rsidRPr="003F4E10" w:rsidRDefault="00766DAC" w:rsidP="00766DAC">
      <w:pPr>
        <w:ind w:firstLine="540"/>
        <w:jc w:val="both"/>
      </w:pPr>
    </w:p>
    <w:p w:rsidR="00766DAC" w:rsidRPr="003F4E10" w:rsidRDefault="00766DAC" w:rsidP="00766DAC">
      <w:pPr>
        <w:ind w:firstLine="540"/>
        <w:jc w:val="center"/>
        <w:rPr>
          <w:b/>
        </w:rPr>
      </w:pPr>
      <w:r w:rsidRPr="003F4E10">
        <w:rPr>
          <w:b/>
        </w:rPr>
        <w:t>Модульний контроль</w:t>
      </w:r>
    </w:p>
    <w:p w:rsidR="00766DAC" w:rsidRPr="003F4E10" w:rsidRDefault="00766DAC" w:rsidP="00766DAC">
      <w:pPr>
        <w:ind w:firstLine="540"/>
        <w:jc w:val="center"/>
        <w:rPr>
          <w:b/>
        </w:rPr>
      </w:pPr>
    </w:p>
    <w:p w:rsidR="00766DAC" w:rsidRPr="003F4E10" w:rsidRDefault="00766DAC" w:rsidP="00766DAC">
      <w:pPr>
        <w:ind w:firstLine="540"/>
        <w:jc w:val="both"/>
        <w:rPr>
          <w:b/>
        </w:rPr>
      </w:pPr>
      <w:r w:rsidRPr="003F4E10">
        <w:rPr>
          <w:b/>
        </w:rPr>
        <w:t>Письмова контрольна робота</w:t>
      </w:r>
    </w:p>
    <w:p w:rsidR="00766DAC" w:rsidRPr="003F4E10" w:rsidRDefault="00766DAC" w:rsidP="00766DAC">
      <w:pPr>
        <w:ind w:firstLine="540"/>
        <w:jc w:val="both"/>
      </w:pPr>
      <w:r w:rsidRPr="003F4E10">
        <w:t>Оцінка «відмінно 90-100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766DAC" w:rsidRPr="003F4E10" w:rsidRDefault="00766DAC" w:rsidP="00766DAC">
      <w:pPr>
        <w:ind w:firstLine="540"/>
        <w:jc w:val="both"/>
      </w:pPr>
      <w:r w:rsidRPr="003F4E10">
        <w:t>Оцінка «добре 82-89 балів, 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90 % питань.</w:t>
      </w:r>
    </w:p>
    <w:p w:rsidR="00766DAC" w:rsidRPr="003F4E10" w:rsidRDefault="00766DAC" w:rsidP="00766DAC">
      <w:pPr>
        <w:ind w:firstLine="540"/>
        <w:jc w:val="both"/>
      </w:pPr>
      <w:r w:rsidRPr="003F4E10">
        <w:t>Оцінка «добре 74-81 балів,  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766DAC" w:rsidRPr="003F4E10" w:rsidRDefault="00766DAC" w:rsidP="00766DAC">
      <w:pPr>
        <w:ind w:firstLine="540"/>
        <w:jc w:val="both"/>
      </w:pPr>
      <w:r w:rsidRPr="003F4E10">
        <w:t>Оцінка «задовільно 64-73 балів, Д»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p>
    <w:p w:rsidR="00766DAC" w:rsidRPr="003F4E10" w:rsidRDefault="00766DAC" w:rsidP="00766DAC">
      <w:pPr>
        <w:ind w:firstLine="540"/>
        <w:jc w:val="both"/>
      </w:pPr>
      <w:r w:rsidRPr="003F4E10">
        <w:t>Оцінка «задовільно 60-63 балів,  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766DAC" w:rsidRPr="003F4E10" w:rsidRDefault="00766DAC" w:rsidP="00766DAC">
      <w:pPr>
        <w:ind w:firstLine="540"/>
        <w:jc w:val="both"/>
      </w:pPr>
      <w:r w:rsidRPr="003F4E10">
        <w:t xml:space="preserve">Оцінка «незадовільно 1-59 балів,  </w:t>
      </w:r>
      <w:r w:rsidRPr="003F4E10">
        <w:rPr>
          <w:lang w:val="en-US"/>
        </w:rPr>
        <w:t>FX</w:t>
      </w:r>
      <w:r w:rsidRPr="003F4E10">
        <w:t>»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766DAC" w:rsidRPr="00644180" w:rsidRDefault="00766DAC" w:rsidP="00766DAC">
      <w:pPr>
        <w:ind w:firstLine="540"/>
        <w:jc w:val="center"/>
        <w:rPr>
          <w:b/>
        </w:rPr>
      </w:pPr>
    </w:p>
    <w:p w:rsidR="00461358" w:rsidRDefault="00461358" w:rsidP="00766DAC">
      <w:pPr>
        <w:ind w:firstLine="540"/>
        <w:jc w:val="both"/>
        <w:rPr>
          <w:b/>
        </w:rPr>
      </w:pPr>
    </w:p>
    <w:p w:rsidR="00461358" w:rsidRDefault="00461358" w:rsidP="00766DAC">
      <w:pPr>
        <w:ind w:firstLine="540"/>
        <w:jc w:val="both"/>
        <w:rPr>
          <w:b/>
        </w:rPr>
      </w:pPr>
    </w:p>
    <w:p w:rsidR="00766DAC" w:rsidRPr="00FD569D" w:rsidRDefault="00766DAC" w:rsidP="00766DAC">
      <w:pPr>
        <w:ind w:firstLine="540"/>
        <w:jc w:val="both"/>
        <w:rPr>
          <w:b/>
        </w:rPr>
      </w:pPr>
      <w:r w:rsidRPr="00FD569D">
        <w:rPr>
          <w:b/>
        </w:rPr>
        <w:lastRenderedPageBreak/>
        <w:t>Залік</w:t>
      </w:r>
    </w:p>
    <w:p w:rsidR="00766DAC" w:rsidRPr="00FD569D" w:rsidRDefault="00766DAC" w:rsidP="00766DAC">
      <w:pPr>
        <w:ind w:firstLine="540"/>
        <w:jc w:val="both"/>
      </w:pPr>
      <w:r w:rsidRPr="00FD569D">
        <w:t>Оцінка «зараховано» ставиться, якщо студент прочитав зазначені в списку художньої літератури твори, засвоїв лекційний матеріал, опрацював матеріал семінарських занять та теми, винесені на самостійне опрацювання;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766DAC" w:rsidRPr="00FD569D" w:rsidRDefault="00766DAC" w:rsidP="00766DAC">
      <w:pPr>
        <w:ind w:firstLine="540"/>
        <w:jc w:val="both"/>
      </w:pPr>
      <w:r w:rsidRPr="00FD569D">
        <w:t>Оцінка «не зараховано» ставиться, якщо студент не прочитав або прочитав близько 25 % художніх творів, зазначених в списку літератури, засвоїв менш, ніж 25 % лекційного матеріалу, опрацював менш, ніж 25 % матеріалу семінарських занять та тем, винесених на самостійне опрацювання;  не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766DAC" w:rsidRDefault="00766DAC" w:rsidP="00766DAC">
      <w:pPr>
        <w:ind w:firstLine="540"/>
        <w:jc w:val="both"/>
      </w:pPr>
    </w:p>
    <w:p w:rsidR="00766DAC" w:rsidRPr="007B2475" w:rsidRDefault="00766DAC" w:rsidP="00766DAC">
      <w:pPr>
        <w:spacing w:line="360" w:lineRule="auto"/>
        <w:ind w:firstLine="540"/>
        <w:rPr>
          <w:b/>
        </w:rPr>
      </w:pPr>
      <w:r w:rsidRPr="007B2475">
        <w:rPr>
          <w:b/>
        </w:rPr>
        <w:t>Шкала для оцінювання письмових тестів</w:t>
      </w:r>
    </w:p>
    <w:p w:rsidR="00766DAC" w:rsidRPr="007B2475" w:rsidRDefault="00766DAC" w:rsidP="00766DAC">
      <w:pPr>
        <w:spacing w:line="360" w:lineRule="auto"/>
        <w:ind w:firstLine="540"/>
        <w:jc w:val="both"/>
      </w:pPr>
      <w:r w:rsidRPr="007B2475">
        <w:t xml:space="preserve">«відмінно 90-100 балів, А» – при наявності до 5 % помилкових тестів; «добре 82-89 балів, В» – при наявності до 10 % помилкових тестів; «добре 74-81 бал,  С» – до 20 % помилкових тестів; «задовільно 64-73 бали, Д» – до 35 % помилкових тестів; «задовільно 60-63 балів,  Е» – 50 % помилкових тестів; «незадовільно 1-59 балів, </w:t>
      </w:r>
      <w:r w:rsidRPr="007B2475">
        <w:rPr>
          <w:lang w:val="en-US"/>
        </w:rPr>
        <w:t>FX</w:t>
      </w:r>
      <w:r w:rsidRPr="007B2475">
        <w:t>» – більш 50 % помилкових тестів.</w:t>
      </w:r>
    </w:p>
    <w:p w:rsidR="00766DAC" w:rsidRPr="003F4E10" w:rsidRDefault="00766DAC" w:rsidP="00766DAC"/>
    <w:p w:rsidR="00766DAC" w:rsidRPr="003F4E10" w:rsidRDefault="00766DAC" w:rsidP="00766DAC">
      <w:pPr>
        <w:jc w:val="center"/>
      </w:pPr>
    </w:p>
    <w:p w:rsidR="00766DAC" w:rsidRPr="003F4E10" w:rsidRDefault="00766DAC" w:rsidP="00766DAC">
      <w:pPr>
        <w:jc w:val="center"/>
        <w:rPr>
          <w:b/>
          <w:lang w:val="ru-RU"/>
        </w:rPr>
      </w:pPr>
      <w:r w:rsidRPr="003F4E10">
        <w:rPr>
          <w:b/>
          <w:lang w:val="ru-RU"/>
        </w:rPr>
        <w:br w:type="page"/>
      </w:r>
    </w:p>
    <w:p w:rsidR="002F6064" w:rsidRPr="00945995" w:rsidRDefault="002F6064" w:rsidP="00945995">
      <w:pPr>
        <w:pStyle w:val="20"/>
        <w:spacing w:line="360" w:lineRule="auto"/>
        <w:rPr>
          <w:rFonts w:ascii="Times New Roman" w:hAnsi="Times New Roman" w:cs="Times New Roman"/>
          <w:sz w:val="24"/>
          <w:szCs w:val="24"/>
        </w:rPr>
      </w:pPr>
      <w:r w:rsidRPr="00945995">
        <w:rPr>
          <w:rFonts w:ascii="Times New Roman" w:hAnsi="Times New Roman" w:cs="Times New Roman"/>
          <w:sz w:val="24"/>
          <w:szCs w:val="24"/>
        </w:rPr>
        <w:lastRenderedPageBreak/>
        <w:t>Список рекомендованих джерел</w:t>
      </w:r>
    </w:p>
    <w:p w:rsidR="002F6064" w:rsidRPr="00945995" w:rsidRDefault="002F6064" w:rsidP="00E26285">
      <w:pPr>
        <w:numPr>
          <w:ilvl w:val="0"/>
          <w:numId w:val="2"/>
        </w:numPr>
        <w:tabs>
          <w:tab w:val="clear" w:pos="720"/>
        </w:tabs>
        <w:spacing w:line="360" w:lineRule="auto"/>
        <w:ind w:left="0" w:firstLine="0"/>
        <w:jc w:val="both"/>
      </w:pPr>
      <w:r w:rsidRPr="00945995">
        <w:t>Английская литература 1945-</w:t>
      </w:r>
      <w:smartTag w:uri="urn:schemas-microsoft-com:office:smarttags" w:element="metricconverter">
        <w:smartTagPr>
          <w:attr w:name="ProductID" w:val="1980. М"/>
        </w:smartTagPr>
        <w:r w:rsidRPr="00945995">
          <w:t>1980. М</w:t>
        </w:r>
      </w:smartTag>
      <w:r w:rsidRPr="00945995">
        <w:t xml:space="preserve">., 1987. </w:t>
      </w:r>
    </w:p>
    <w:p w:rsidR="002F6064" w:rsidRPr="00945995" w:rsidRDefault="002F6064" w:rsidP="00E26285">
      <w:pPr>
        <w:numPr>
          <w:ilvl w:val="0"/>
          <w:numId w:val="2"/>
        </w:numPr>
        <w:tabs>
          <w:tab w:val="clear" w:pos="720"/>
        </w:tabs>
        <w:spacing w:line="360" w:lineRule="auto"/>
        <w:ind w:left="0" w:firstLine="0"/>
        <w:jc w:val="both"/>
      </w:pPr>
      <w:r w:rsidRPr="00945995">
        <w:t>Английская литература. 1945 – 1990 – М., 1995 (1987)</w:t>
      </w:r>
    </w:p>
    <w:p w:rsidR="002F6064" w:rsidRPr="00945995" w:rsidRDefault="002F6064" w:rsidP="00E26285">
      <w:pPr>
        <w:numPr>
          <w:ilvl w:val="0"/>
          <w:numId w:val="2"/>
        </w:numPr>
        <w:tabs>
          <w:tab w:val="clear" w:pos="720"/>
        </w:tabs>
        <w:spacing w:line="360" w:lineRule="auto"/>
        <w:ind w:left="0" w:firstLine="0"/>
        <w:jc w:val="both"/>
      </w:pPr>
      <w:r w:rsidRPr="00945995">
        <w:t>Андрееев Л. Художественный синтез и постмодернизм // ИЛ. – 2001. – №1. – С.3-38</w:t>
      </w:r>
    </w:p>
    <w:p w:rsidR="002F6064" w:rsidRPr="00945995" w:rsidRDefault="002F6064" w:rsidP="00E26285">
      <w:pPr>
        <w:numPr>
          <w:ilvl w:val="0"/>
          <w:numId w:val="2"/>
        </w:numPr>
        <w:tabs>
          <w:tab w:val="clear" w:pos="720"/>
        </w:tabs>
        <w:spacing w:line="360" w:lineRule="auto"/>
        <w:ind w:left="0" w:firstLine="0"/>
        <w:jc w:val="both"/>
      </w:pPr>
      <w:r w:rsidRPr="00945995">
        <w:t xml:space="preserve">Венедиктова Т. Д. Обретение голоса. Американская национальная поэтическая традиция. М., 1994. </w:t>
      </w:r>
    </w:p>
    <w:p w:rsidR="002F6064" w:rsidRPr="00945995" w:rsidRDefault="002F6064" w:rsidP="00E26285">
      <w:pPr>
        <w:numPr>
          <w:ilvl w:val="0"/>
          <w:numId w:val="2"/>
        </w:numPr>
        <w:tabs>
          <w:tab w:val="clear" w:pos="720"/>
        </w:tabs>
        <w:spacing w:line="360" w:lineRule="auto"/>
        <w:ind w:left="0" w:firstLine="0"/>
        <w:jc w:val="both"/>
      </w:pPr>
      <w:r w:rsidRPr="00945995">
        <w:t xml:space="preserve">Гениева Е.Ю. Нетипичные и типичные английские романы // ИЛ. – 1979. – №8. </w:t>
      </w:r>
    </w:p>
    <w:p w:rsidR="002F6064" w:rsidRPr="00945995" w:rsidRDefault="002F6064" w:rsidP="00E26285">
      <w:pPr>
        <w:numPr>
          <w:ilvl w:val="0"/>
          <w:numId w:val="2"/>
        </w:numPr>
        <w:tabs>
          <w:tab w:val="clear" w:pos="720"/>
        </w:tabs>
        <w:spacing w:line="360" w:lineRule="auto"/>
        <w:ind w:left="0" w:firstLine="0"/>
        <w:jc w:val="both"/>
      </w:pPr>
      <w:r w:rsidRPr="00945995">
        <w:t xml:space="preserve">Горбунов А. Н. Романы Френсиса Скотта Фицджералда. М., 1974. </w:t>
      </w:r>
    </w:p>
    <w:p w:rsidR="002F6064" w:rsidRPr="00945995" w:rsidRDefault="002F6064" w:rsidP="00E26285">
      <w:pPr>
        <w:numPr>
          <w:ilvl w:val="0"/>
          <w:numId w:val="2"/>
        </w:numPr>
        <w:tabs>
          <w:tab w:val="clear" w:pos="720"/>
        </w:tabs>
        <w:spacing w:line="360" w:lineRule="auto"/>
        <w:ind w:left="0" w:firstLine="0"/>
        <w:jc w:val="both"/>
      </w:pPr>
      <w:r w:rsidRPr="00945995">
        <w:t>Денисова Т.Н. Історія американської літератури ХХ століття. – К., 2002</w:t>
      </w:r>
    </w:p>
    <w:p w:rsidR="002F6064" w:rsidRPr="00945995" w:rsidRDefault="002F6064" w:rsidP="00E26285">
      <w:pPr>
        <w:numPr>
          <w:ilvl w:val="0"/>
          <w:numId w:val="2"/>
        </w:numPr>
        <w:tabs>
          <w:tab w:val="clear" w:pos="720"/>
        </w:tabs>
        <w:spacing w:line="360" w:lineRule="auto"/>
        <w:ind w:left="0" w:firstLine="0"/>
        <w:jc w:val="both"/>
      </w:pPr>
      <w:r w:rsidRPr="00945995">
        <w:t xml:space="preserve">Жантиева Д. Г. Английский роман ХХ века. М., 1965. </w:t>
      </w:r>
    </w:p>
    <w:p w:rsidR="002F6064" w:rsidRPr="00945995" w:rsidRDefault="002F6064" w:rsidP="00E26285">
      <w:pPr>
        <w:numPr>
          <w:ilvl w:val="0"/>
          <w:numId w:val="2"/>
        </w:numPr>
        <w:tabs>
          <w:tab w:val="clear" w:pos="720"/>
        </w:tabs>
        <w:spacing w:line="360" w:lineRule="auto"/>
        <w:ind w:left="0" w:firstLine="0"/>
        <w:jc w:val="both"/>
      </w:pPr>
      <w:r w:rsidRPr="00945995">
        <w:t>Жлуктенко Н.Ю.Английский психологический роман ХХ века –К, 1988. –157с.</w:t>
      </w:r>
    </w:p>
    <w:p w:rsidR="002F6064" w:rsidRPr="00945995" w:rsidRDefault="002F6064" w:rsidP="00E26285">
      <w:pPr>
        <w:numPr>
          <w:ilvl w:val="0"/>
          <w:numId w:val="2"/>
        </w:numPr>
        <w:tabs>
          <w:tab w:val="clear" w:pos="720"/>
        </w:tabs>
        <w:spacing w:line="360" w:lineRule="auto"/>
        <w:ind w:left="0" w:firstLine="0"/>
        <w:jc w:val="both"/>
      </w:pPr>
      <w:r w:rsidRPr="00945995">
        <w:t xml:space="preserve">Затонский Д.В. Искусство романа и ХХ век. М., 1973. </w:t>
      </w:r>
    </w:p>
    <w:p w:rsidR="002F6064" w:rsidRPr="00945995" w:rsidRDefault="002F6064" w:rsidP="00E26285">
      <w:pPr>
        <w:numPr>
          <w:ilvl w:val="0"/>
          <w:numId w:val="2"/>
        </w:numPr>
        <w:tabs>
          <w:tab w:val="clear" w:pos="720"/>
        </w:tabs>
        <w:spacing w:line="360" w:lineRule="auto"/>
        <w:ind w:left="0" w:firstLine="0"/>
        <w:jc w:val="both"/>
      </w:pPr>
      <w:r w:rsidRPr="00945995">
        <w:t xml:space="preserve">Зверев А. Американский роман 20-30-х годов. М., 1982. </w:t>
      </w:r>
    </w:p>
    <w:p w:rsidR="002F6064" w:rsidRPr="00945995" w:rsidRDefault="002F6064" w:rsidP="00E26285">
      <w:pPr>
        <w:numPr>
          <w:ilvl w:val="0"/>
          <w:numId w:val="2"/>
        </w:numPr>
        <w:tabs>
          <w:tab w:val="clear" w:pos="720"/>
        </w:tabs>
        <w:spacing w:line="360" w:lineRule="auto"/>
        <w:ind w:left="0" w:firstLine="0"/>
        <w:jc w:val="both"/>
      </w:pPr>
      <w:r w:rsidRPr="00945995">
        <w:t xml:space="preserve">Зверев А. М. Модернизм в литературе США, М., 1979. </w:t>
      </w:r>
    </w:p>
    <w:p w:rsidR="002F6064" w:rsidRPr="00945995" w:rsidRDefault="002F6064" w:rsidP="00E26285">
      <w:pPr>
        <w:numPr>
          <w:ilvl w:val="0"/>
          <w:numId w:val="2"/>
        </w:numPr>
        <w:tabs>
          <w:tab w:val="clear" w:pos="720"/>
        </w:tabs>
        <w:spacing w:line="360" w:lineRule="auto"/>
        <w:ind w:left="0" w:firstLine="0"/>
        <w:jc w:val="both"/>
      </w:pPr>
      <w:r w:rsidRPr="00945995">
        <w:t xml:space="preserve">Ивашева В. В. Литература Великобритании ХХ века М., 1984. </w:t>
      </w:r>
    </w:p>
    <w:p w:rsidR="002F6064" w:rsidRPr="00945995" w:rsidRDefault="002F6064" w:rsidP="00E26285">
      <w:pPr>
        <w:numPr>
          <w:ilvl w:val="0"/>
          <w:numId w:val="2"/>
        </w:numPr>
        <w:tabs>
          <w:tab w:val="clear" w:pos="720"/>
        </w:tabs>
        <w:spacing w:line="360" w:lineRule="auto"/>
        <w:ind w:left="0" w:firstLine="0"/>
        <w:jc w:val="both"/>
      </w:pPr>
      <w:r w:rsidRPr="00945995">
        <w:t xml:space="preserve">Ильин И. Постмодернизм от истоков до конца столетия: эволюция научного </w:t>
      </w:r>
    </w:p>
    <w:p w:rsidR="002F6064" w:rsidRPr="00945995" w:rsidRDefault="002F6064" w:rsidP="00E26285">
      <w:pPr>
        <w:numPr>
          <w:ilvl w:val="0"/>
          <w:numId w:val="2"/>
        </w:numPr>
        <w:tabs>
          <w:tab w:val="clear" w:pos="720"/>
        </w:tabs>
        <w:spacing w:line="360" w:lineRule="auto"/>
        <w:ind w:left="0" w:firstLine="0"/>
        <w:jc w:val="both"/>
      </w:pPr>
      <w:r w:rsidRPr="00945995">
        <w:t xml:space="preserve">Ильин И. Постструктурализм. Деконструктивизм. Постмодернизм. М., 1996. </w:t>
      </w:r>
    </w:p>
    <w:p w:rsidR="002F6064" w:rsidRPr="00945995" w:rsidRDefault="002F6064" w:rsidP="00E26285">
      <w:pPr>
        <w:numPr>
          <w:ilvl w:val="0"/>
          <w:numId w:val="2"/>
        </w:numPr>
        <w:tabs>
          <w:tab w:val="clear" w:pos="720"/>
        </w:tabs>
        <w:spacing w:line="360" w:lineRule="auto"/>
        <w:ind w:left="0" w:firstLine="0"/>
        <w:jc w:val="both"/>
      </w:pPr>
      <w:r w:rsidRPr="00945995">
        <w:t xml:space="preserve">Литературная история Соединенных Штатов Америки: В 3-х томах. Т. </w:t>
      </w:r>
      <w:smartTag w:uri="urn:schemas-microsoft-com:office:smarttags" w:element="metricconverter">
        <w:smartTagPr>
          <w:attr w:name="ProductID" w:val="3. М"/>
        </w:smartTagPr>
        <w:r w:rsidRPr="00945995">
          <w:t>3. М</w:t>
        </w:r>
      </w:smartTag>
      <w:r w:rsidRPr="00945995">
        <w:t xml:space="preserve">., 1978 </w:t>
      </w:r>
    </w:p>
    <w:p w:rsidR="002F6064" w:rsidRPr="00945995" w:rsidRDefault="002F6064" w:rsidP="00E26285">
      <w:pPr>
        <w:numPr>
          <w:ilvl w:val="0"/>
          <w:numId w:val="2"/>
        </w:numPr>
        <w:tabs>
          <w:tab w:val="clear" w:pos="720"/>
        </w:tabs>
        <w:spacing w:line="360" w:lineRule="auto"/>
        <w:ind w:left="0" w:firstLine="0"/>
        <w:jc w:val="both"/>
      </w:pPr>
      <w:r w:rsidRPr="00945995">
        <w:t>Михальская Н.Художественное произведение в литературном процессе. – М., 1985</w:t>
      </w:r>
    </w:p>
    <w:p w:rsidR="002F6064" w:rsidRPr="00945995" w:rsidRDefault="002F6064" w:rsidP="00E26285">
      <w:pPr>
        <w:numPr>
          <w:ilvl w:val="0"/>
          <w:numId w:val="2"/>
        </w:numPr>
        <w:tabs>
          <w:tab w:val="clear" w:pos="720"/>
        </w:tabs>
        <w:spacing w:line="360" w:lineRule="auto"/>
        <w:ind w:left="0" w:firstLine="0"/>
        <w:jc w:val="both"/>
      </w:pPr>
      <w:r w:rsidRPr="00945995">
        <w:t>Модернизм. Анализ и критика основных направлений. М., 1973.</w:t>
      </w:r>
    </w:p>
    <w:p w:rsidR="002F6064" w:rsidRPr="00945995" w:rsidRDefault="002F6064" w:rsidP="00E26285">
      <w:pPr>
        <w:numPr>
          <w:ilvl w:val="0"/>
          <w:numId w:val="2"/>
        </w:numPr>
        <w:tabs>
          <w:tab w:val="clear" w:pos="720"/>
        </w:tabs>
        <w:spacing w:line="360" w:lineRule="auto"/>
        <w:ind w:left="0" w:firstLine="0"/>
        <w:jc w:val="both"/>
      </w:pPr>
      <w:r w:rsidRPr="00945995">
        <w:t>Морозова Т.Л. Образ молодого американца в литературе США (битники, Сэлинджер, Беллоу, Апдайк). – М., 1969</w:t>
      </w:r>
    </w:p>
    <w:p w:rsidR="002F6064" w:rsidRPr="00945995" w:rsidRDefault="002F6064" w:rsidP="00E26285">
      <w:pPr>
        <w:numPr>
          <w:ilvl w:val="0"/>
          <w:numId w:val="2"/>
        </w:numPr>
        <w:tabs>
          <w:tab w:val="clear" w:pos="720"/>
        </w:tabs>
        <w:spacing w:line="360" w:lineRule="auto"/>
        <w:ind w:left="0" w:firstLine="0"/>
        <w:jc w:val="both"/>
      </w:pPr>
      <w:r w:rsidRPr="00945995">
        <w:t xml:space="preserve">Мулярчик А.С. Спор идет о человеке. М., 1985. </w:t>
      </w:r>
    </w:p>
    <w:p w:rsidR="002F6064" w:rsidRPr="00945995" w:rsidRDefault="002F6064" w:rsidP="00E26285">
      <w:pPr>
        <w:numPr>
          <w:ilvl w:val="0"/>
          <w:numId w:val="2"/>
        </w:numPr>
        <w:tabs>
          <w:tab w:val="clear" w:pos="720"/>
        </w:tabs>
        <w:spacing w:line="360" w:lineRule="auto"/>
        <w:ind w:left="0" w:firstLine="0"/>
        <w:jc w:val="both"/>
      </w:pPr>
      <w:r w:rsidRPr="00945995">
        <w:t>Неоавангардистские течения в зарубежной литературе 1950-60-х гг. М., 1998</w:t>
      </w:r>
    </w:p>
    <w:p w:rsidR="002F6064" w:rsidRPr="00945995" w:rsidRDefault="002F6064" w:rsidP="00E26285">
      <w:pPr>
        <w:numPr>
          <w:ilvl w:val="0"/>
          <w:numId w:val="2"/>
        </w:numPr>
        <w:tabs>
          <w:tab w:val="clear" w:pos="720"/>
        </w:tabs>
        <w:spacing w:line="360" w:lineRule="auto"/>
        <w:ind w:left="0" w:firstLine="0"/>
        <w:jc w:val="both"/>
      </w:pPr>
      <w:r w:rsidRPr="00945995">
        <w:t>Основные тенденции развития современной литературы США. – М., 1975</w:t>
      </w:r>
    </w:p>
    <w:p w:rsidR="002F6064" w:rsidRPr="00945995" w:rsidRDefault="002F6064" w:rsidP="00E26285">
      <w:pPr>
        <w:numPr>
          <w:ilvl w:val="0"/>
          <w:numId w:val="2"/>
        </w:numPr>
        <w:tabs>
          <w:tab w:val="clear" w:pos="720"/>
        </w:tabs>
        <w:spacing w:line="360" w:lineRule="auto"/>
        <w:ind w:left="0" w:firstLine="0"/>
        <w:jc w:val="both"/>
      </w:pPr>
      <w:r w:rsidRPr="00945995">
        <w:t>Писатели США (библ. справочник). – М., 1990</w:t>
      </w:r>
    </w:p>
    <w:p w:rsidR="002F6064" w:rsidRPr="00945995" w:rsidRDefault="002F6064" w:rsidP="00E26285">
      <w:pPr>
        <w:numPr>
          <w:ilvl w:val="0"/>
          <w:numId w:val="2"/>
        </w:numPr>
        <w:tabs>
          <w:tab w:val="clear" w:pos="720"/>
        </w:tabs>
        <w:spacing w:line="360" w:lineRule="auto"/>
        <w:ind w:left="0" w:firstLine="0"/>
        <w:jc w:val="both"/>
      </w:pPr>
      <w:r w:rsidRPr="00945995">
        <w:t xml:space="preserve">Толмачев В.М. От романтизма к романтизму.Американский роман 1920-х годов и проблема романтической культуры. М., 1997. </w:t>
      </w:r>
    </w:p>
    <w:p w:rsidR="002F6064" w:rsidRPr="00945995" w:rsidRDefault="002F6064" w:rsidP="00E26285">
      <w:pPr>
        <w:numPr>
          <w:ilvl w:val="0"/>
          <w:numId w:val="2"/>
        </w:numPr>
        <w:tabs>
          <w:tab w:val="clear" w:pos="720"/>
        </w:tabs>
        <w:spacing w:line="360" w:lineRule="auto"/>
        <w:ind w:left="0" w:firstLine="0"/>
        <w:jc w:val="both"/>
      </w:pPr>
      <w:r w:rsidRPr="00945995">
        <w:t>Урнов М.В. Вехи традиции в английской литературе // История английской литературы: В 5т. Т.3. – М., 1986</w:t>
      </w:r>
    </w:p>
    <w:p w:rsidR="002F6064" w:rsidRPr="00945995" w:rsidRDefault="002F6064" w:rsidP="00E26285">
      <w:pPr>
        <w:numPr>
          <w:ilvl w:val="0"/>
          <w:numId w:val="2"/>
        </w:numPr>
        <w:tabs>
          <w:tab w:val="clear" w:pos="720"/>
        </w:tabs>
        <w:spacing w:line="360" w:lineRule="auto"/>
        <w:ind w:left="0" w:firstLine="0"/>
        <w:jc w:val="both"/>
      </w:pPr>
      <w:r w:rsidRPr="00945995">
        <w:t>Шахова К. Литература Англии. ХХ век. –К., 1987</w:t>
      </w:r>
    </w:p>
    <w:p w:rsidR="002F6064" w:rsidRPr="00945995" w:rsidRDefault="002F6064" w:rsidP="00E26285">
      <w:pPr>
        <w:numPr>
          <w:ilvl w:val="0"/>
          <w:numId w:val="2"/>
        </w:numPr>
        <w:tabs>
          <w:tab w:val="clear" w:pos="720"/>
        </w:tabs>
        <w:spacing w:line="360" w:lineRule="auto"/>
        <w:ind w:left="0" w:firstLine="0"/>
        <w:jc w:val="both"/>
      </w:pPr>
      <w:r w:rsidRPr="00945995">
        <w:t>Бредбери Малком. Вирджиния Вулф // ИЛ. – 2002. – №12</w:t>
      </w:r>
    </w:p>
    <w:p w:rsidR="002F6064" w:rsidRPr="002F6064" w:rsidRDefault="002F6064" w:rsidP="002F6064">
      <w:pPr>
        <w:spacing w:before="100" w:beforeAutospacing="1" w:after="100" w:afterAutospacing="1" w:line="360" w:lineRule="auto"/>
        <w:ind w:left="180" w:right="40"/>
        <w:jc w:val="center"/>
        <w:rPr>
          <w:b/>
          <w:i/>
          <w:sz w:val="28"/>
          <w:szCs w:val="28"/>
        </w:rPr>
      </w:pPr>
    </w:p>
    <w:p w:rsidR="00945995" w:rsidRPr="003F4E10" w:rsidRDefault="00945995" w:rsidP="00945995">
      <w:pPr>
        <w:pStyle w:val="a9"/>
        <w:jc w:val="center"/>
        <w:rPr>
          <w:b/>
        </w:rPr>
      </w:pPr>
      <w:r w:rsidRPr="003F4E10">
        <w:rPr>
          <w:b/>
        </w:rPr>
        <w:lastRenderedPageBreak/>
        <w:t>ДОПОМІЖНА ЛІТЕРАТУРА</w:t>
      </w:r>
    </w:p>
    <w:p w:rsidR="00945995" w:rsidRPr="003F4E10" w:rsidRDefault="00945995" w:rsidP="00945995">
      <w:pPr>
        <w:pStyle w:val="a9"/>
        <w:rPr>
          <w:b/>
        </w:rPr>
      </w:pPr>
    </w:p>
    <w:p w:rsidR="00945995" w:rsidRPr="003F4E10" w:rsidRDefault="00945995" w:rsidP="00E26285">
      <w:pPr>
        <w:numPr>
          <w:ilvl w:val="0"/>
          <w:numId w:val="25"/>
        </w:numPr>
        <w:spacing w:line="360" w:lineRule="auto"/>
        <w:jc w:val="both"/>
        <w:rPr>
          <w:bCs/>
        </w:rPr>
      </w:pPr>
      <w:r w:rsidRPr="003F4E10">
        <w:rPr>
          <w:bCs/>
          <w:iCs/>
        </w:rPr>
        <w:t>Галич О., Назарець В., Васильєв Є.</w:t>
      </w:r>
      <w:r w:rsidRPr="003F4E10">
        <w:rPr>
          <w:bCs/>
        </w:rPr>
        <w:t xml:space="preserve"> Теорія літератури. </w:t>
      </w:r>
      <w:r w:rsidRPr="003F4E10">
        <w:t>–</w:t>
      </w:r>
      <w:r w:rsidRPr="003F4E10">
        <w:rPr>
          <w:bCs/>
        </w:rPr>
        <w:t xml:space="preserve"> К., 2001.</w:t>
      </w:r>
    </w:p>
    <w:p w:rsidR="00945995" w:rsidRPr="003F4E10" w:rsidRDefault="00945995" w:rsidP="00E26285">
      <w:pPr>
        <w:numPr>
          <w:ilvl w:val="0"/>
          <w:numId w:val="25"/>
        </w:numPr>
        <w:spacing w:line="360" w:lineRule="auto"/>
        <w:jc w:val="both"/>
        <w:rPr>
          <w:bCs/>
        </w:rPr>
      </w:pPr>
      <w:r w:rsidRPr="003F4E10">
        <w:rPr>
          <w:bCs/>
        </w:rPr>
        <w:t>Давиденко Г.Чайка О. Історія новітньої зарубіжної літератури К., 2009.</w:t>
      </w:r>
    </w:p>
    <w:p w:rsidR="00945995" w:rsidRPr="003F4E10" w:rsidRDefault="00945995" w:rsidP="00E26285">
      <w:pPr>
        <w:numPr>
          <w:ilvl w:val="0"/>
          <w:numId w:val="25"/>
        </w:numPr>
        <w:spacing w:line="360" w:lineRule="auto"/>
        <w:jc w:val="both"/>
        <w:rPr>
          <w:bCs/>
          <w:u w:val="single"/>
        </w:rPr>
      </w:pPr>
      <w:r w:rsidRPr="003F4E10">
        <w:t>Кузьменко В. Словник літературознавчих термінів. – К., 1997.</w:t>
      </w:r>
    </w:p>
    <w:p w:rsidR="00945995" w:rsidRPr="003F4E10" w:rsidRDefault="00945995" w:rsidP="00E26285">
      <w:pPr>
        <w:numPr>
          <w:ilvl w:val="0"/>
          <w:numId w:val="25"/>
        </w:numPr>
        <w:spacing w:line="360" w:lineRule="auto"/>
        <w:jc w:val="both"/>
        <w:rPr>
          <w:bCs/>
        </w:rPr>
      </w:pPr>
      <w:r w:rsidRPr="003F4E10">
        <w:t>Лексикон загального та порівняльного літературознавства. – Чернівці, 2001.</w:t>
      </w:r>
    </w:p>
    <w:p w:rsidR="00945995" w:rsidRPr="003F4E10" w:rsidRDefault="00945995" w:rsidP="00E26285">
      <w:pPr>
        <w:numPr>
          <w:ilvl w:val="0"/>
          <w:numId w:val="25"/>
        </w:numPr>
        <w:spacing w:line="360" w:lineRule="auto"/>
        <w:jc w:val="both"/>
        <w:rPr>
          <w:bCs/>
        </w:rPr>
      </w:pPr>
      <w:r w:rsidRPr="003F4E10">
        <w:t>Литературная энциклопедия терминов и понятий /Под ред. А. Н. Николюкина. – М., 2001.</w:t>
      </w:r>
    </w:p>
    <w:p w:rsidR="00945995" w:rsidRPr="003F4E10" w:rsidRDefault="00945995" w:rsidP="00E26285">
      <w:pPr>
        <w:numPr>
          <w:ilvl w:val="0"/>
          <w:numId w:val="25"/>
        </w:numPr>
        <w:spacing w:line="360" w:lineRule="auto"/>
        <w:jc w:val="both"/>
        <w:rPr>
          <w:bCs/>
        </w:rPr>
      </w:pPr>
      <w:r w:rsidRPr="003F4E10">
        <w:rPr>
          <w:bCs/>
          <w:iCs/>
        </w:rPr>
        <w:t>Литературный энциклопедический словарь.</w:t>
      </w:r>
      <w:r w:rsidRPr="003F4E10">
        <w:rPr>
          <w:bCs/>
        </w:rPr>
        <w:t xml:space="preserve"> </w:t>
      </w:r>
      <w:r w:rsidRPr="003F4E10">
        <w:t>–</w:t>
      </w:r>
      <w:r>
        <w:rPr>
          <w:bCs/>
        </w:rPr>
        <w:t xml:space="preserve"> М.,</w:t>
      </w:r>
      <w:r>
        <w:rPr>
          <w:bCs/>
          <w:lang w:val="en-US"/>
        </w:rPr>
        <w:t xml:space="preserve"> 2001</w:t>
      </w:r>
      <w:r w:rsidRPr="003F4E10">
        <w:rPr>
          <w:bCs/>
        </w:rPr>
        <w:t>.</w:t>
      </w:r>
    </w:p>
    <w:p w:rsidR="00945995" w:rsidRPr="003F4E10" w:rsidRDefault="00945995" w:rsidP="00E26285">
      <w:pPr>
        <w:numPr>
          <w:ilvl w:val="0"/>
          <w:numId w:val="25"/>
        </w:numPr>
        <w:spacing w:line="360" w:lineRule="auto"/>
        <w:jc w:val="both"/>
        <w:rPr>
          <w:bCs/>
        </w:rPr>
      </w:pPr>
      <w:r w:rsidRPr="003F4E10">
        <w:t xml:space="preserve">Літературознавча енциклопедія: У 2 т. – К., 2007. </w:t>
      </w:r>
    </w:p>
    <w:p w:rsidR="00945995" w:rsidRPr="003F4E10" w:rsidRDefault="00945995" w:rsidP="00E26285">
      <w:pPr>
        <w:numPr>
          <w:ilvl w:val="0"/>
          <w:numId w:val="25"/>
        </w:numPr>
        <w:spacing w:line="360" w:lineRule="auto"/>
        <w:jc w:val="both"/>
        <w:rPr>
          <w:bCs/>
          <w:u w:val="single"/>
        </w:rPr>
      </w:pPr>
      <w:r w:rsidRPr="003F4E10">
        <w:t>Літературознавчий словник-довідник. – К., 1997.</w:t>
      </w:r>
    </w:p>
    <w:p w:rsidR="00945995" w:rsidRPr="003F4E10" w:rsidRDefault="00945995" w:rsidP="00E26285">
      <w:pPr>
        <w:numPr>
          <w:ilvl w:val="0"/>
          <w:numId w:val="25"/>
        </w:numPr>
        <w:spacing w:line="360" w:lineRule="auto"/>
        <w:jc w:val="both"/>
        <w:rPr>
          <w:bCs/>
          <w:u w:val="single"/>
        </w:rPr>
      </w:pPr>
      <w:r w:rsidRPr="003F4E10">
        <w:t>Руднев В. Соварь культуры ХХ века. – М.,1997.</w:t>
      </w:r>
    </w:p>
    <w:p w:rsidR="00945995" w:rsidRPr="003F4E10" w:rsidRDefault="00945995" w:rsidP="00E26285">
      <w:pPr>
        <w:numPr>
          <w:ilvl w:val="0"/>
          <w:numId w:val="25"/>
        </w:numPr>
        <w:spacing w:line="360" w:lineRule="auto"/>
        <w:jc w:val="both"/>
      </w:pPr>
      <w:r w:rsidRPr="003F4E10">
        <w:t>Моклиця М. Основи літературознавства. – Тернопіль, 2002.</w:t>
      </w:r>
    </w:p>
    <w:p w:rsidR="00945995" w:rsidRPr="003F4E10" w:rsidRDefault="00945995" w:rsidP="00E26285">
      <w:pPr>
        <w:numPr>
          <w:ilvl w:val="0"/>
          <w:numId w:val="25"/>
        </w:numPr>
        <w:spacing w:line="360" w:lineRule="auto"/>
        <w:jc w:val="both"/>
      </w:pPr>
      <w:r w:rsidRPr="003F4E10">
        <w:t>Словарь литерат</w:t>
      </w:r>
      <w:r>
        <w:t xml:space="preserve">уроведческих терминов. – М., </w:t>
      </w:r>
      <w:r>
        <w:rPr>
          <w:lang w:val="en-US"/>
        </w:rPr>
        <w:t>1997.</w:t>
      </w:r>
    </w:p>
    <w:p w:rsidR="00945995" w:rsidRPr="003F4E10" w:rsidRDefault="00945995" w:rsidP="00E26285">
      <w:pPr>
        <w:numPr>
          <w:ilvl w:val="0"/>
          <w:numId w:val="25"/>
        </w:numPr>
        <w:spacing w:line="360" w:lineRule="auto"/>
        <w:jc w:val="both"/>
        <w:rPr>
          <w:bCs/>
        </w:rPr>
      </w:pPr>
      <w:r w:rsidRPr="003F4E10">
        <w:rPr>
          <w:bCs/>
          <w:iCs/>
        </w:rPr>
        <w:t>Хализев В.</w:t>
      </w:r>
      <w:r w:rsidRPr="003F4E10">
        <w:rPr>
          <w:bCs/>
        </w:rPr>
        <w:t xml:space="preserve">  Теория литературы. </w:t>
      </w:r>
      <w:r w:rsidRPr="003F4E10">
        <w:t xml:space="preserve">– </w:t>
      </w:r>
      <w:r w:rsidRPr="003F4E10">
        <w:rPr>
          <w:bCs/>
        </w:rPr>
        <w:t xml:space="preserve">М., 2000. </w:t>
      </w:r>
    </w:p>
    <w:p w:rsidR="00945995" w:rsidRPr="00644180" w:rsidRDefault="00945995" w:rsidP="00945995">
      <w:pPr>
        <w:pStyle w:val="af"/>
        <w:spacing w:line="360" w:lineRule="auto"/>
        <w:rPr>
          <w:b/>
          <w:sz w:val="24"/>
          <w:szCs w:val="24"/>
          <w:lang w:val="ru-RU"/>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Default="00945995" w:rsidP="00945995">
      <w:pPr>
        <w:pStyle w:val="af"/>
        <w:spacing w:line="360" w:lineRule="auto"/>
        <w:jc w:val="center"/>
        <w:rPr>
          <w:b/>
          <w:sz w:val="24"/>
          <w:szCs w:val="24"/>
        </w:rPr>
      </w:pPr>
    </w:p>
    <w:p w:rsidR="00945995" w:rsidRPr="00644180" w:rsidRDefault="00945995" w:rsidP="00945995">
      <w:pPr>
        <w:pStyle w:val="af"/>
        <w:spacing w:line="360" w:lineRule="auto"/>
        <w:jc w:val="center"/>
        <w:rPr>
          <w:b/>
          <w:sz w:val="24"/>
          <w:szCs w:val="24"/>
          <w:lang w:val="ru-RU"/>
        </w:rPr>
      </w:pPr>
    </w:p>
    <w:p w:rsidR="00945995" w:rsidRPr="00644180" w:rsidRDefault="00945995" w:rsidP="00945995">
      <w:pPr>
        <w:pStyle w:val="af"/>
        <w:spacing w:line="360" w:lineRule="auto"/>
        <w:jc w:val="center"/>
        <w:rPr>
          <w:b/>
          <w:sz w:val="24"/>
          <w:szCs w:val="24"/>
          <w:lang w:val="ru-RU"/>
        </w:rPr>
      </w:pPr>
    </w:p>
    <w:p w:rsidR="00945995" w:rsidRPr="00644180" w:rsidRDefault="00945995" w:rsidP="00945995">
      <w:pPr>
        <w:pStyle w:val="af"/>
        <w:spacing w:line="360" w:lineRule="auto"/>
        <w:jc w:val="center"/>
        <w:rPr>
          <w:b/>
          <w:sz w:val="24"/>
          <w:szCs w:val="24"/>
          <w:lang w:val="ru-RU"/>
        </w:rPr>
      </w:pPr>
    </w:p>
    <w:p w:rsidR="00945995" w:rsidRPr="00644180" w:rsidRDefault="00945995" w:rsidP="00945995">
      <w:pPr>
        <w:pStyle w:val="af"/>
        <w:spacing w:line="360" w:lineRule="auto"/>
        <w:jc w:val="center"/>
        <w:rPr>
          <w:b/>
          <w:sz w:val="24"/>
          <w:szCs w:val="24"/>
          <w:lang w:val="ru-RU"/>
        </w:rPr>
      </w:pPr>
    </w:p>
    <w:p w:rsidR="00945995" w:rsidRDefault="00945995" w:rsidP="00945995">
      <w:pPr>
        <w:pStyle w:val="af"/>
        <w:spacing w:line="360" w:lineRule="auto"/>
        <w:jc w:val="center"/>
        <w:rPr>
          <w:b/>
          <w:sz w:val="24"/>
          <w:szCs w:val="24"/>
        </w:rPr>
      </w:pPr>
    </w:p>
    <w:p w:rsidR="00945995" w:rsidRPr="003F4E10" w:rsidRDefault="00945995" w:rsidP="00945995">
      <w:pPr>
        <w:pStyle w:val="af"/>
        <w:spacing w:line="360" w:lineRule="auto"/>
        <w:jc w:val="center"/>
        <w:rPr>
          <w:b/>
          <w:sz w:val="24"/>
          <w:szCs w:val="24"/>
          <w:lang w:val="ru-RU"/>
        </w:rPr>
      </w:pPr>
      <w:r w:rsidRPr="003F4E10">
        <w:rPr>
          <w:b/>
          <w:sz w:val="24"/>
          <w:szCs w:val="24"/>
        </w:rPr>
        <w:lastRenderedPageBreak/>
        <w:t>ІНФОРМАЦІЙНІ РЕСУРСИ</w:t>
      </w:r>
    </w:p>
    <w:p w:rsidR="00945995" w:rsidRPr="0082099B" w:rsidRDefault="00945995" w:rsidP="00945995">
      <w:pPr>
        <w:pStyle w:val="HTML"/>
        <w:spacing w:line="360" w:lineRule="auto"/>
        <w:jc w:val="both"/>
        <w:rPr>
          <w:sz w:val="24"/>
          <w:szCs w:val="24"/>
          <w:lang w:val="uk-UA"/>
        </w:rPr>
      </w:pPr>
      <w:r w:rsidRPr="0082099B">
        <w:rPr>
          <w:rFonts w:ascii="Times New Roman" w:hAnsi="Times New Roman" w:cs="Times New Roman"/>
          <w:sz w:val="24"/>
          <w:szCs w:val="24"/>
          <w:lang w:val="uk-UA"/>
        </w:rPr>
        <w:t xml:space="preserve">1. </w:t>
      </w:r>
      <w:hyperlink r:id="rId8" w:history="1">
        <w:r w:rsidRPr="0082099B">
          <w:rPr>
            <w:rStyle w:val="a6"/>
            <w:rFonts w:ascii="Times New Roman" w:eastAsia="Calibri" w:hAnsi="Times New Roman"/>
            <w:sz w:val="24"/>
            <w:szCs w:val="24"/>
          </w:rPr>
          <w:t>Библиотека Альдебаран</w:t>
        </w:r>
      </w:hyperlink>
      <w:r w:rsidRPr="0082099B">
        <w:rPr>
          <w:rFonts w:ascii="Times New Roman" w:hAnsi="Times New Roman" w:cs="Times New Roman"/>
          <w:sz w:val="24"/>
          <w:szCs w:val="24"/>
        </w:rPr>
        <w:t xml:space="preserve"> </w:t>
      </w:r>
      <w:hyperlink r:id="rId9" w:history="1">
        <w:r w:rsidRPr="0082099B">
          <w:rPr>
            <w:rStyle w:val="a6"/>
            <w:rFonts w:ascii="Times New Roman" w:eastAsia="Calibri" w:hAnsi="Times New Roman"/>
            <w:sz w:val="24"/>
            <w:szCs w:val="24"/>
          </w:rPr>
          <w:t>http://lib.aldebaran.ru/news/</w:t>
        </w:r>
      </w:hyperlink>
    </w:p>
    <w:p w:rsidR="00945995" w:rsidRPr="0082099B" w:rsidRDefault="00945995" w:rsidP="00945995">
      <w:pPr>
        <w:tabs>
          <w:tab w:val="left" w:pos="-4320"/>
          <w:tab w:val="left" w:pos="-3960"/>
          <w:tab w:val="left" w:pos="-3420"/>
          <w:tab w:val="left" w:pos="10076"/>
          <w:tab w:val="left" w:pos="10992"/>
          <w:tab w:val="left" w:pos="11908"/>
          <w:tab w:val="left" w:pos="12824"/>
          <w:tab w:val="left" w:pos="13320"/>
          <w:tab w:val="left" w:pos="13740"/>
          <w:tab w:val="left" w:pos="14656"/>
        </w:tabs>
        <w:spacing w:line="360" w:lineRule="auto"/>
        <w:jc w:val="both"/>
      </w:pPr>
      <w:r w:rsidRPr="0082099B">
        <w:t xml:space="preserve">2. </w:t>
      </w:r>
      <w:hyperlink r:id="rId10" w:history="1">
        <w:r w:rsidRPr="0082099B">
          <w:rPr>
            <w:rStyle w:val="a6"/>
            <w:rFonts w:eastAsia="Calibri"/>
          </w:rPr>
          <w:t>Библиотека Гумер</w:t>
        </w:r>
      </w:hyperlink>
      <w:r w:rsidRPr="0082099B">
        <w:t xml:space="preserve"> </w:t>
      </w:r>
      <w:hyperlink r:id="rId11" w:history="1">
        <w:r w:rsidRPr="0082099B">
          <w:rPr>
            <w:rStyle w:val="a6"/>
            <w:rFonts w:eastAsia="Calibri"/>
          </w:rPr>
          <w:t>http://www.gumer.info/</w:t>
        </w:r>
      </w:hyperlink>
    </w:p>
    <w:p w:rsidR="00945995" w:rsidRPr="0082099B" w:rsidRDefault="00945995" w:rsidP="00945995">
      <w:pPr>
        <w:tabs>
          <w:tab w:val="left" w:pos="-4320"/>
          <w:tab w:val="left" w:pos="-3960"/>
          <w:tab w:val="left" w:pos="-3420"/>
          <w:tab w:val="left" w:pos="10076"/>
          <w:tab w:val="left" w:pos="10992"/>
          <w:tab w:val="left" w:pos="11908"/>
          <w:tab w:val="left" w:pos="12824"/>
          <w:tab w:val="left" w:pos="13320"/>
          <w:tab w:val="left" w:pos="13740"/>
          <w:tab w:val="left" w:pos="14656"/>
        </w:tabs>
        <w:spacing w:line="360" w:lineRule="auto"/>
        <w:jc w:val="both"/>
        <w:rPr>
          <w:bCs/>
        </w:rPr>
      </w:pPr>
      <w:r w:rsidRPr="0082099B">
        <w:t xml:space="preserve">3. Библиотека Максима Мошкова </w:t>
      </w:r>
      <w:hyperlink r:id="rId12" w:history="1">
        <w:r w:rsidRPr="0082099B">
          <w:rPr>
            <w:rStyle w:val="a6"/>
            <w:rFonts w:eastAsia="Calibri"/>
          </w:rPr>
          <w:t>http://lib.ru/</w:t>
        </w:r>
      </w:hyperlink>
    </w:p>
    <w:p w:rsidR="00945995" w:rsidRPr="0082099B" w:rsidRDefault="00945995" w:rsidP="00945995">
      <w:pPr>
        <w:pStyle w:val="HTML"/>
        <w:spacing w:line="360" w:lineRule="auto"/>
        <w:jc w:val="both"/>
        <w:rPr>
          <w:rStyle w:val="text2"/>
          <w:rFonts w:ascii="Times New Roman" w:hAnsi="Times New Roman" w:cs="Times New Roman"/>
          <w:sz w:val="24"/>
          <w:szCs w:val="24"/>
        </w:rPr>
      </w:pPr>
      <w:r w:rsidRPr="0082099B">
        <w:rPr>
          <w:rFonts w:ascii="Times New Roman" w:hAnsi="Times New Roman" w:cs="Times New Roman"/>
          <w:bCs/>
          <w:sz w:val="24"/>
          <w:szCs w:val="24"/>
          <w:lang w:val="uk-UA"/>
        </w:rPr>
        <w:t xml:space="preserve">4. </w:t>
      </w:r>
      <w:r w:rsidRPr="0082099B">
        <w:rPr>
          <w:rFonts w:ascii="Times New Roman" w:hAnsi="Times New Roman" w:cs="Times New Roman"/>
          <w:bCs/>
          <w:sz w:val="24"/>
          <w:szCs w:val="24"/>
        </w:rPr>
        <w:t xml:space="preserve">Библиотекарь.ру </w:t>
      </w:r>
      <w:hyperlink r:id="rId13" w:history="1">
        <w:r w:rsidRPr="0082099B">
          <w:rPr>
            <w:rStyle w:val="a6"/>
            <w:rFonts w:ascii="Times New Roman" w:eastAsia="Calibri" w:hAnsi="Times New Roman"/>
            <w:sz w:val="24"/>
            <w:szCs w:val="24"/>
          </w:rPr>
          <w:t>http://bibliotekar.ru/index.htm</w:t>
        </w:r>
      </w:hyperlink>
    </w:p>
    <w:p w:rsidR="00945995" w:rsidRPr="0082099B" w:rsidRDefault="00945995" w:rsidP="00945995">
      <w:pPr>
        <w:pStyle w:val="HTML"/>
        <w:spacing w:line="360" w:lineRule="auto"/>
        <w:jc w:val="both"/>
        <w:rPr>
          <w:rStyle w:val="af1"/>
          <w:rFonts w:eastAsia="Calibri"/>
          <w:b w:val="0"/>
        </w:rPr>
      </w:pPr>
      <w:r w:rsidRPr="0082099B">
        <w:rPr>
          <w:rStyle w:val="text2"/>
          <w:rFonts w:ascii="Times New Roman" w:hAnsi="Times New Roman" w:cs="Times New Roman"/>
          <w:bCs/>
          <w:sz w:val="24"/>
          <w:szCs w:val="24"/>
          <w:lang w:val="uk-UA"/>
        </w:rPr>
        <w:t xml:space="preserve">5. </w:t>
      </w:r>
      <w:r w:rsidRPr="0082099B">
        <w:rPr>
          <w:rStyle w:val="text2"/>
          <w:rFonts w:ascii="Times New Roman" w:hAnsi="Times New Roman" w:cs="Times New Roman"/>
          <w:bCs/>
          <w:sz w:val="24"/>
          <w:szCs w:val="24"/>
        </w:rPr>
        <w:t xml:space="preserve">Биография.Ру </w:t>
      </w:r>
      <w:hyperlink r:id="rId14" w:history="1">
        <w:r w:rsidRPr="0082099B">
          <w:rPr>
            <w:rStyle w:val="a6"/>
            <w:rFonts w:ascii="Times New Roman" w:eastAsia="Calibri" w:hAnsi="Times New Roman"/>
            <w:sz w:val="24"/>
            <w:szCs w:val="24"/>
          </w:rPr>
          <w:t>http://www.biografia.ru/index.html</w:t>
        </w:r>
      </w:hyperlink>
    </w:p>
    <w:p w:rsidR="00945995" w:rsidRPr="0082099B" w:rsidRDefault="00945995" w:rsidP="00945995">
      <w:pPr>
        <w:pStyle w:val="HTML"/>
        <w:spacing w:line="360" w:lineRule="auto"/>
        <w:jc w:val="both"/>
        <w:rPr>
          <w:sz w:val="24"/>
          <w:szCs w:val="24"/>
        </w:rPr>
      </w:pPr>
      <w:r w:rsidRPr="0082099B">
        <w:rPr>
          <w:rStyle w:val="af1"/>
          <w:rFonts w:eastAsia="Calibri"/>
          <w:b w:val="0"/>
        </w:rPr>
        <w:t>6. Е-бібліотека «Чтиво»</w:t>
      </w:r>
      <w:r w:rsidRPr="0082099B">
        <w:rPr>
          <w:rStyle w:val="af1"/>
          <w:rFonts w:eastAsia="Calibri"/>
          <w:b w:val="0"/>
          <w:color w:val="000099"/>
        </w:rPr>
        <w:t xml:space="preserve"> </w:t>
      </w:r>
      <w:hyperlink r:id="rId15" w:history="1">
        <w:r w:rsidRPr="0082099B">
          <w:rPr>
            <w:rStyle w:val="a6"/>
            <w:rFonts w:ascii="Times New Roman" w:eastAsia="Calibri" w:hAnsi="Times New Roman"/>
            <w:sz w:val="24"/>
            <w:szCs w:val="24"/>
          </w:rPr>
          <w:t>http://chtyvo.org.ua/</w:t>
        </w:r>
      </w:hyperlink>
    </w:p>
    <w:p w:rsidR="00945995" w:rsidRPr="0082099B" w:rsidRDefault="00945995" w:rsidP="00945995">
      <w:pPr>
        <w:tabs>
          <w:tab w:val="left" w:pos="-4320"/>
          <w:tab w:val="left" w:pos="-3960"/>
          <w:tab w:val="left" w:pos="-3420"/>
          <w:tab w:val="left" w:pos="10076"/>
          <w:tab w:val="left" w:pos="10992"/>
          <w:tab w:val="left" w:pos="11908"/>
          <w:tab w:val="left" w:pos="12824"/>
          <w:tab w:val="left" w:pos="13320"/>
          <w:tab w:val="left" w:pos="13740"/>
          <w:tab w:val="left" w:pos="14656"/>
        </w:tabs>
        <w:spacing w:line="360" w:lineRule="auto"/>
        <w:jc w:val="both"/>
        <w:rPr>
          <w:bCs/>
        </w:rPr>
      </w:pPr>
      <w:r w:rsidRPr="0082099B">
        <w:t>7.</w:t>
      </w:r>
      <w:r w:rsidRPr="0082099B">
        <w:rPr>
          <w:lang w:val="en-US"/>
        </w:rPr>
        <w:t> </w:t>
      </w:r>
      <w:r w:rsidRPr="0082099B">
        <w:t xml:space="preserve">Зарубежная литература.Анализ произведений зарубежных авторов. </w:t>
      </w:r>
      <w:hyperlink r:id="rId16" w:history="1">
        <w:r w:rsidRPr="0082099B">
          <w:rPr>
            <w:rStyle w:val="a6"/>
            <w:rFonts w:eastAsia="Calibri"/>
          </w:rPr>
          <w:t>http://www.licey.net/lit/foreign</w:t>
        </w:r>
      </w:hyperlink>
    </w:p>
    <w:p w:rsidR="00945995" w:rsidRPr="0082099B" w:rsidRDefault="00945995" w:rsidP="00945995">
      <w:pPr>
        <w:pStyle w:val="HTML"/>
        <w:spacing w:line="360" w:lineRule="auto"/>
        <w:jc w:val="both"/>
        <w:rPr>
          <w:sz w:val="24"/>
          <w:szCs w:val="24"/>
        </w:rPr>
      </w:pPr>
      <w:r w:rsidRPr="0082099B">
        <w:rPr>
          <w:rFonts w:ascii="Times New Roman" w:hAnsi="Times New Roman" w:cs="Times New Roman"/>
          <w:bCs/>
          <w:sz w:val="24"/>
          <w:szCs w:val="24"/>
        </w:rPr>
        <w:t xml:space="preserve">8. Интернет-библиотека Алексея Комарова </w:t>
      </w:r>
      <w:hyperlink r:id="rId17" w:history="1">
        <w:r w:rsidRPr="0082099B">
          <w:rPr>
            <w:rStyle w:val="a6"/>
            <w:rFonts w:ascii="Times New Roman" w:eastAsia="Calibri" w:hAnsi="Times New Roman"/>
            <w:sz w:val="24"/>
            <w:szCs w:val="24"/>
          </w:rPr>
          <w:t>http://ilibrary.ru/</w:t>
        </w:r>
      </w:hyperlink>
    </w:p>
    <w:p w:rsidR="00945995" w:rsidRPr="0082099B" w:rsidRDefault="00945995" w:rsidP="00945995">
      <w:pPr>
        <w:tabs>
          <w:tab w:val="left" w:pos="-4320"/>
          <w:tab w:val="left" w:pos="-3960"/>
          <w:tab w:val="left" w:pos="-3420"/>
          <w:tab w:val="left" w:pos="10076"/>
          <w:tab w:val="left" w:pos="10992"/>
          <w:tab w:val="left" w:pos="11908"/>
          <w:tab w:val="left" w:pos="12824"/>
          <w:tab w:val="left" w:pos="13320"/>
          <w:tab w:val="left" w:pos="13740"/>
          <w:tab w:val="left" w:pos="14656"/>
        </w:tabs>
        <w:spacing w:line="360" w:lineRule="auto"/>
        <w:jc w:val="both"/>
        <w:rPr>
          <w:bCs/>
        </w:rPr>
      </w:pPr>
      <w:r w:rsidRPr="0082099B">
        <w:t xml:space="preserve">9. Либрусек </w:t>
      </w:r>
      <w:hyperlink r:id="rId18" w:history="1">
        <w:r w:rsidRPr="0082099B">
          <w:rPr>
            <w:rStyle w:val="a6"/>
            <w:rFonts w:eastAsia="Calibri"/>
          </w:rPr>
          <w:t>http://lib.rus.ec/</w:t>
        </w:r>
      </w:hyperlink>
    </w:p>
    <w:p w:rsidR="00945995" w:rsidRPr="0082099B" w:rsidRDefault="00945995" w:rsidP="00945995">
      <w:pPr>
        <w:pStyle w:val="HTML"/>
        <w:spacing w:line="360" w:lineRule="auto"/>
        <w:jc w:val="both"/>
        <w:rPr>
          <w:sz w:val="24"/>
          <w:szCs w:val="24"/>
        </w:rPr>
      </w:pPr>
      <w:r w:rsidRPr="0082099B">
        <w:rPr>
          <w:rFonts w:ascii="Times New Roman" w:hAnsi="Times New Roman" w:cs="Times New Roman"/>
          <w:bCs/>
          <w:sz w:val="24"/>
          <w:szCs w:val="24"/>
        </w:rPr>
        <w:t xml:space="preserve">10. Русская литература </w:t>
      </w:r>
      <w:hyperlink r:id="rId19" w:history="1">
        <w:r w:rsidRPr="0082099B">
          <w:rPr>
            <w:rStyle w:val="a6"/>
            <w:rFonts w:ascii="Times New Roman" w:eastAsia="Calibri" w:hAnsi="Times New Roman"/>
            <w:sz w:val="24"/>
            <w:szCs w:val="24"/>
          </w:rPr>
          <w:t>http://www.fplib.ru/id/russian/</w:t>
        </w:r>
      </w:hyperlink>
    </w:p>
    <w:p w:rsidR="00945995" w:rsidRPr="0082099B" w:rsidRDefault="00945995" w:rsidP="00945995">
      <w:pPr>
        <w:tabs>
          <w:tab w:val="left" w:pos="-4320"/>
          <w:tab w:val="left" w:pos="-3960"/>
          <w:tab w:val="left" w:pos="-3420"/>
          <w:tab w:val="left" w:pos="10076"/>
          <w:tab w:val="left" w:pos="10992"/>
          <w:tab w:val="left" w:pos="11908"/>
          <w:tab w:val="left" w:pos="12824"/>
          <w:tab w:val="left" w:pos="13320"/>
          <w:tab w:val="left" w:pos="13740"/>
          <w:tab w:val="left" w:pos="14656"/>
        </w:tabs>
        <w:spacing w:line="360" w:lineRule="auto"/>
        <w:jc w:val="both"/>
      </w:pPr>
      <w:r w:rsidRPr="0082099B">
        <w:t xml:space="preserve">11. Русский филологический портал </w:t>
      </w:r>
      <w:hyperlink r:id="rId20" w:history="1">
        <w:r w:rsidRPr="0082099B">
          <w:rPr>
            <w:rStyle w:val="a6"/>
            <w:rFonts w:eastAsia="Calibri"/>
          </w:rPr>
          <w:t>http://www.philology.ru/literature.htm</w:t>
        </w:r>
      </w:hyperlink>
    </w:p>
    <w:p w:rsidR="00945995" w:rsidRPr="0082099B" w:rsidRDefault="00945995" w:rsidP="00945995">
      <w:pPr>
        <w:tabs>
          <w:tab w:val="left" w:pos="-4320"/>
          <w:tab w:val="left" w:pos="-3960"/>
          <w:tab w:val="left" w:pos="-3420"/>
          <w:tab w:val="left" w:pos="10076"/>
          <w:tab w:val="left" w:pos="10992"/>
          <w:tab w:val="left" w:pos="11908"/>
          <w:tab w:val="left" w:pos="12824"/>
          <w:tab w:val="left" w:pos="13320"/>
          <w:tab w:val="left" w:pos="13740"/>
          <w:tab w:val="left" w:pos="14656"/>
        </w:tabs>
        <w:spacing w:line="360" w:lineRule="auto"/>
        <w:jc w:val="both"/>
        <w:rPr>
          <w:bCs/>
        </w:rPr>
      </w:pPr>
      <w:r w:rsidRPr="0082099B">
        <w:t>12. Фундаментальная электронная библиотека (ФЭБ)</w:t>
      </w:r>
      <w:r w:rsidRPr="0082099B">
        <w:rPr>
          <w:color w:val="555555"/>
        </w:rPr>
        <w:t xml:space="preserve"> </w:t>
      </w:r>
      <w:hyperlink r:id="rId21" w:history="1">
        <w:r w:rsidRPr="0082099B">
          <w:rPr>
            <w:rStyle w:val="a6"/>
            <w:rFonts w:eastAsia="Calibri"/>
          </w:rPr>
          <w:t>http://feb-web.ru/</w:t>
        </w:r>
      </w:hyperlink>
    </w:p>
    <w:p w:rsidR="00945995" w:rsidRPr="0082099B" w:rsidRDefault="00945995" w:rsidP="00945995">
      <w:pPr>
        <w:pStyle w:val="HTML"/>
        <w:spacing w:line="360" w:lineRule="auto"/>
        <w:jc w:val="both"/>
        <w:rPr>
          <w:rStyle w:val="red"/>
          <w:rFonts w:eastAsia="Calibri"/>
        </w:rPr>
      </w:pPr>
      <w:r w:rsidRPr="0082099B">
        <w:rPr>
          <w:rFonts w:ascii="Times New Roman" w:hAnsi="Times New Roman" w:cs="Times New Roman"/>
          <w:bCs/>
          <w:sz w:val="24"/>
          <w:szCs w:val="24"/>
        </w:rPr>
        <w:t xml:space="preserve">13. Электронная гуманитарная библиотека </w:t>
      </w:r>
      <w:hyperlink r:id="rId22" w:history="1">
        <w:r w:rsidRPr="0082099B">
          <w:rPr>
            <w:rStyle w:val="a6"/>
            <w:rFonts w:ascii="Times New Roman" w:eastAsia="Calibri" w:hAnsi="Times New Roman"/>
            <w:sz w:val="24"/>
            <w:szCs w:val="24"/>
          </w:rPr>
          <w:t>http://www.gumfak.ru/zarub.shtml</w:t>
        </w:r>
      </w:hyperlink>
    </w:p>
    <w:p w:rsidR="00945995" w:rsidRPr="0082099B" w:rsidRDefault="00945995" w:rsidP="00945995">
      <w:pPr>
        <w:pStyle w:val="HTML"/>
        <w:spacing w:line="360" w:lineRule="auto"/>
        <w:jc w:val="both"/>
        <w:rPr>
          <w:bCs/>
          <w:sz w:val="24"/>
          <w:szCs w:val="24"/>
        </w:rPr>
      </w:pPr>
      <w:r w:rsidRPr="0082099B">
        <w:rPr>
          <w:rStyle w:val="red"/>
          <w:rFonts w:eastAsia="Calibri"/>
        </w:rPr>
        <w:t>14. AeLib:</w:t>
      </w:r>
      <w:r w:rsidRPr="0082099B">
        <w:rPr>
          <w:rFonts w:ascii="Times New Roman" w:hAnsi="Times New Roman" w:cs="Times New Roman"/>
          <w:sz w:val="24"/>
          <w:szCs w:val="24"/>
        </w:rPr>
        <w:t xml:space="preserve"> Бібліотека світової літератури. </w:t>
      </w:r>
      <w:hyperlink r:id="rId23" w:history="1">
        <w:r w:rsidRPr="0082099B">
          <w:rPr>
            <w:rStyle w:val="a6"/>
            <w:rFonts w:ascii="Times New Roman" w:eastAsia="Calibri" w:hAnsi="Times New Roman"/>
            <w:sz w:val="24"/>
            <w:szCs w:val="24"/>
          </w:rPr>
          <w:t>http://ae-lib.org.ua/</w:t>
        </w:r>
      </w:hyperlink>
    </w:p>
    <w:p w:rsidR="00945995" w:rsidRPr="0082099B" w:rsidRDefault="00945995" w:rsidP="00945995">
      <w:pPr>
        <w:pStyle w:val="HTML"/>
        <w:spacing w:line="360" w:lineRule="auto"/>
        <w:jc w:val="both"/>
        <w:rPr>
          <w:rFonts w:ascii="Times New Roman" w:hAnsi="Times New Roman" w:cs="Times New Roman"/>
          <w:color w:val="000000"/>
          <w:sz w:val="24"/>
          <w:szCs w:val="24"/>
          <w:lang w:val="en-US"/>
        </w:rPr>
      </w:pPr>
      <w:r w:rsidRPr="0082099B">
        <w:rPr>
          <w:rFonts w:ascii="Times New Roman" w:hAnsi="Times New Roman" w:cs="Times New Roman"/>
          <w:bCs/>
          <w:sz w:val="24"/>
          <w:szCs w:val="24"/>
          <w:lang w:val="en-US"/>
        </w:rPr>
        <w:t xml:space="preserve">15. Durov.com  </w:t>
      </w:r>
      <w:hyperlink r:id="rId24" w:history="1">
        <w:r w:rsidRPr="0082099B">
          <w:rPr>
            <w:rStyle w:val="a6"/>
            <w:rFonts w:ascii="Times New Roman" w:eastAsia="Calibri" w:hAnsi="Times New Roman"/>
            <w:sz w:val="24"/>
            <w:szCs w:val="24"/>
            <w:lang w:val="en-US"/>
          </w:rPr>
          <w:t>http://www.durov.com/library.htm</w:t>
        </w:r>
      </w:hyperlink>
    </w:p>
    <w:p w:rsidR="00945995" w:rsidRPr="0082099B" w:rsidRDefault="00945995" w:rsidP="00945995">
      <w:pPr>
        <w:pStyle w:val="HTML"/>
        <w:spacing w:line="360" w:lineRule="auto"/>
        <w:jc w:val="both"/>
        <w:rPr>
          <w:sz w:val="24"/>
          <w:szCs w:val="24"/>
        </w:rPr>
      </w:pPr>
      <w:r w:rsidRPr="0082099B">
        <w:rPr>
          <w:rFonts w:ascii="Times New Roman" w:hAnsi="Times New Roman" w:cs="Times New Roman"/>
          <w:color w:val="000000"/>
          <w:sz w:val="24"/>
          <w:szCs w:val="24"/>
        </w:rPr>
        <w:t xml:space="preserve">16. </w:t>
      </w:r>
      <w:r w:rsidRPr="0082099B">
        <w:rPr>
          <w:rFonts w:ascii="Times New Roman" w:hAnsi="Times New Roman" w:cs="Times New Roman"/>
          <w:color w:val="000000"/>
          <w:sz w:val="24"/>
          <w:szCs w:val="24"/>
          <w:lang w:val="en-US"/>
        </w:rPr>
        <w:t>Infolio</w:t>
      </w:r>
      <w:r w:rsidRPr="0082099B">
        <w:rPr>
          <w:rFonts w:ascii="Times New Roman" w:hAnsi="Times New Roman" w:cs="Times New Roman"/>
          <w:color w:val="000000"/>
          <w:sz w:val="24"/>
          <w:szCs w:val="24"/>
        </w:rPr>
        <w:t xml:space="preserve">: электронная библиотека </w:t>
      </w:r>
      <w:hyperlink r:id="rId25" w:history="1">
        <w:r w:rsidRPr="0082099B">
          <w:rPr>
            <w:rStyle w:val="a6"/>
            <w:rFonts w:ascii="Times New Roman" w:eastAsia="Calibri" w:hAnsi="Times New Roman"/>
            <w:sz w:val="24"/>
            <w:szCs w:val="24"/>
          </w:rPr>
          <w:t>http://www.infoliolib.info/</w:t>
        </w:r>
      </w:hyperlink>
    </w:p>
    <w:p w:rsidR="00945995" w:rsidRDefault="00945995" w:rsidP="002F6064">
      <w:pPr>
        <w:spacing w:before="100" w:beforeAutospacing="1" w:after="100" w:afterAutospacing="1" w:line="360" w:lineRule="auto"/>
        <w:ind w:left="180" w:right="40"/>
        <w:jc w:val="center"/>
        <w:rPr>
          <w:b/>
          <w:i/>
          <w:sz w:val="28"/>
          <w:szCs w:val="28"/>
          <w:lang w:val="ru-RU"/>
        </w:rPr>
      </w:pPr>
    </w:p>
    <w:p w:rsidR="00945995" w:rsidRDefault="00945995" w:rsidP="002F6064">
      <w:pPr>
        <w:spacing w:before="100" w:beforeAutospacing="1" w:after="100" w:afterAutospacing="1" w:line="360" w:lineRule="auto"/>
        <w:ind w:left="180" w:right="40"/>
        <w:jc w:val="center"/>
        <w:rPr>
          <w:b/>
          <w:i/>
          <w:sz w:val="28"/>
          <w:szCs w:val="28"/>
          <w:lang w:val="ru-RU"/>
        </w:rPr>
      </w:pPr>
    </w:p>
    <w:p w:rsidR="00945995" w:rsidRDefault="00945995" w:rsidP="002F6064">
      <w:pPr>
        <w:spacing w:before="100" w:beforeAutospacing="1" w:after="100" w:afterAutospacing="1" w:line="360" w:lineRule="auto"/>
        <w:ind w:left="180" w:right="40"/>
        <w:jc w:val="center"/>
        <w:rPr>
          <w:b/>
          <w:i/>
          <w:sz w:val="28"/>
          <w:szCs w:val="28"/>
          <w:lang w:val="ru-RU"/>
        </w:rPr>
      </w:pPr>
    </w:p>
    <w:p w:rsidR="00945995" w:rsidRDefault="00945995" w:rsidP="002F6064">
      <w:pPr>
        <w:spacing w:before="100" w:beforeAutospacing="1" w:after="100" w:afterAutospacing="1" w:line="360" w:lineRule="auto"/>
        <w:ind w:left="180" w:right="40"/>
        <w:jc w:val="center"/>
        <w:rPr>
          <w:b/>
          <w:i/>
          <w:sz w:val="28"/>
          <w:szCs w:val="28"/>
          <w:lang w:val="ru-RU"/>
        </w:rPr>
      </w:pPr>
    </w:p>
    <w:p w:rsidR="00945995" w:rsidRDefault="00945995" w:rsidP="002F6064">
      <w:pPr>
        <w:spacing w:before="100" w:beforeAutospacing="1" w:after="100" w:afterAutospacing="1" w:line="360" w:lineRule="auto"/>
        <w:ind w:left="180" w:right="40"/>
        <w:jc w:val="center"/>
        <w:rPr>
          <w:b/>
          <w:i/>
          <w:sz w:val="28"/>
          <w:szCs w:val="28"/>
          <w:lang w:val="ru-RU"/>
        </w:rPr>
      </w:pPr>
    </w:p>
    <w:p w:rsidR="00945995" w:rsidRDefault="00945995" w:rsidP="002F6064">
      <w:pPr>
        <w:spacing w:before="100" w:beforeAutospacing="1" w:after="100" w:afterAutospacing="1" w:line="360" w:lineRule="auto"/>
        <w:ind w:left="180" w:right="40"/>
        <w:jc w:val="center"/>
        <w:rPr>
          <w:b/>
          <w:i/>
          <w:sz w:val="28"/>
          <w:szCs w:val="28"/>
          <w:lang w:val="ru-RU"/>
        </w:rPr>
      </w:pPr>
    </w:p>
    <w:p w:rsidR="0093482E" w:rsidRDefault="0093482E" w:rsidP="002F6064">
      <w:pPr>
        <w:spacing w:before="100" w:beforeAutospacing="1" w:after="100" w:afterAutospacing="1" w:line="360" w:lineRule="auto"/>
        <w:ind w:left="180" w:right="40"/>
        <w:jc w:val="center"/>
        <w:rPr>
          <w:b/>
          <w:i/>
          <w:sz w:val="28"/>
          <w:szCs w:val="28"/>
        </w:rPr>
      </w:pPr>
    </w:p>
    <w:p w:rsidR="0093482E" w:rsidRDefault="0093482E" w:rsidP="002F6064">
      <w:pPr>
        <w:spacing w:before="100" w:beforeAutospacing="1" w:after="100" w:afterAutospacing="1" w:line="360" w:lineRule="auto"/>
        <w:ind w:left="180" w:right="40"/>
        <w:jc w:val="center"/>
        <w:rPr>
          <w:b/>
          <w:i/>
          <w:sz w:val="28"/>
          <w:szCs w:val="28"/>
        </w:rPr>
      </w:pPr>
    </w:p>
    <w:p w:rsidR="0093482E" w:rsidRDefault="0093482E" w:rsidP="002F6064">
      <w:pPr>
        <w:spacing w:before="100" w:beforeAutospacing="1" w:after="100" w:afterAutospacing="1" w:line="360" w:lineRule="auto"/>
        <w:ind w:left="180" w:right="40"/>
        <w:jc w:val="center"/>
        <w:rPr>
          <w:b/>
          <w:i/>
          <w:sz w:val="28"/>
          <w:szCs w:val="28"/>
        </w:rPr>
      </w:pPr>
    </w:p>
    <w:p w:rsidR="002F6064" w:rsidRDefault="002F6064" w:rsidP="002F6064">
      <w:pPr>
        <w:spacing w:before="100" w:beforeAutospacing="1" w:after="100" w:afterAutospacing="1" w:line="360" w:lineRule="auto"/>
        <w:ind w:left="180" w:right="40"/>
        <w:jc w:val="center"/>
        <w:rPr>
          <w:b/>
          <w:i/>
          <w:sz w:val="28"/>
          <w:szCs w:val="28"/>
        </w:rPr>
      </w:pPr>
      <w:r w:rsidRPr="002F6064">
        <w:rPr>
          <w:b/>
          <w:i/>
          <w:sz w:val="28"/>
          <w:szCs w:val="28"/>
        </w:rPr>
        <w:lastRenderedPageBreak/>
        <w:t xml:space="preserve">Анотації до  лекційних занять </w:t>
      </w:r>
    </w:p>
    <w:p w:rsidR="00D97F3B" w:rsidRPr="009A7D11" w:rsidRDefault="00D97F3B" w:rsidP="00D97F3B">
      <w:pPr>
        <w:spacing w:line="360" w:lineRule="auto"/>
        <w:ind w:firstLine="720"/>
        <w:jc w:val="center"/>
        <w:rPr>
          <w:b/>
        </w:rPr>
      </w:pPr>
      <w:r w:rsidRPr="009A7D11">
        <w:rPr>
          <w:b/>
        </w:rPr>
        <w:t>*позначено лекції для заочного відділення</w:t>
      </w:r>
    </w:p>
    <w:p w:rsidR="00C675AF" w:rsidRDefault="00C675AF" w:rsidP="0093482E">
      <w:pPr>
        <w:spacing w:line="360" w:lineRule="auto"/>
        <w:jc w:val="both"/>
      </w:pPr>
    </w:p>
    <w:p w:rsidR="002F6064" w:rsidRPr="0093482E" w:rsidRDefault="00C675AF" w:rsidP="00C675AF">
      <w:pPr>
        <w:spacing w:line="360" w:lineRule="auto"/>
        <w:ind w:firstLine="709"/>
        <w:jc w:val="both"/>
      </w:pPr>
      <w:r w:rsidRPr="0093482E">
        <w:rPr>
          <w:b/>
        </w:rPr>
        <w:t xml:space="preserve">Лекція </w:t>
      </w:r>
      <w:r w:rsidR="007C6369">
        <w:rPr>
          <w:b/>
        </w:rPr>
        <w:t>1*</w:t>
      </w:r>
      <w:r w:rsidRPr="0093482E">
        <w:rPr>
          <w:b/>
        </w:rPr>
        <w:t xml:space="preserve">. </w:t>
      </w:r>
      <w:r>
        <w:rPr>
          <w:b/>
        </w:rPr>
        <w:t>Творчість Оскара Вайл</w:t>
      </w:r>
      <w:r w:rsidR="002F6064" w:rsidRPr="00C675AF">
        <w:rPr>
          <w:b/>
        </w:rPr>
        <w:t>да як явище естетизму. Казки Оскара В</w:t>
      </w:r>
      <w:r>
        <w:rPr>
          <w:b/>
        </w:rPr>
        <w:t>айл</w:t>
      </w:r>
      <w:r w:rsidR="002F6064" w:rsidRPr="00C675AF">
        <w:rPr>
          <w:b/>
        </w:rPr>
        <w:t>да, вплив романтичної традиції  казок Г.К.</w:t>
      </w:r>
      <w:r>
        <w:rPr>
          <w:b/>
        </w:rPr>
        <w:t> </w:t>
      </w:r>
      <w:r w:rsidR="002F6064" w:rsidRPr="00C675AF">
        <w:rPr>
          <w:b/>
        </w:rPr>
        <w:t>Андерсена.</w:t>
      </w:r>
      <w:r w:rsidR="002F6064" w:rsidRPr="0093482E">
        <w:t xml:space="preserve"> </w:t>
      </w:r>
    </w:p>
    <w:p w:rsidR="002F6064" w:rsidRDefault="002F6064" w:rsidP="0093482E">
      <w:pPr>
        <w:tabs>
          <w:tab w:val="left" w:pos="851"/>
        </w:tabs>
        <w:spacing w:line="360" w:lineRule="auto"/>
        <w:ind w:firstLine="600"/>
        <w:jc w:val="both"/>
      </w:pPr>
      <w:r w:rsidRPr="0093482E">
        <w:t xml:space="preserve"> Стильові особливості казок </w:t>
      </w:r>
      <w:r w:rsidR="003153F2">
        <w:t>Вайлда</w:t>
      </w:r>
      <w:r w:rsidRPr="0093482E">
        <w:t xml:space="preserve"> (декоративність, імпресіоністичність, музичність, мальовничість, екзотичність), традиції романтичної казки Е.Т.Гофмана («Лускунчик»), казок Г.К.Андерсена: протиставлення казкового і реального світу, філософічність, зіткнення гуманістичних цінностей і класових забобонів. Конфлікт етичного та естетичного (Добра і Краси) як магістральний у казках «Зоряний хлопчик», «Щасливий принц», «День народження інфанти», «Соловей і троянда».  Прийом парадоксу в казках </w:t>
      </w:r>
      <w:r w:rsidR="008A0F3D">
        <w:t>Вайлда.</w:t>
      </w:r>
    </w:p>
    <w:p w:rsidR="008A0F3D" w:rsidRDefault="008A0F3D" w:rsidP="008A0F3D">
      <w:pPr>
        <w:spacing w:line="360" w:lineRule="auto"/>
        <w:ind w:left="360"/>
        <w:jc w:val="both"/>
        <w:rPr>
          <w:b/>
        </w:rPr>
      </w:pPr>
    </w:p>
    <w:p w:rsidR="008A0F3D" w:rsidRPr="008A0F3D" w:rsidRDefault="008A0F3D" w:rsidP="008A0F3D">
      <w:pPr>
        <w:spacing w:line="360" w:lineRule="auto"/>
        <w:ind w:left="360"/>
        <w:jc w:val="both"/>
        <w:rPr>
          <w:b/>
        </w:rPr>
      </w:pPr>
      <w:r w:rsidRPr="008A0F3D">
        <w:rPr>
          <w:b/>
        </w:rPr>
        <w:t>Література</w:t>
      </w:r>
    </w:p>
    <w:p w:rsidR="008A0F3D" w:rsidRPr="008A0F3D" w:rsidRDefault="008A0F3D" w:rsidP="00E26285">
      <w:pPr>
        <w:pStyle w:val="a7"/>
        <w:numPr>
          <w:ilvl w:val="0"/>
          <w:numId w:val="26"/>
        </w:numPr>
        <w:spacing w:line="360" w:lineRule="auto"/>
        <w:jc w:val="both"/>
        <w:rPr>
          <w:sz w:val="24"/>
          <w:szCs w:val="24"/>
        </w:rPr>
      </w:pPr>
      <w:r w:rsidRPr="008A0F3D">
        <w:rPr>
          <w:sz w:val="24"/>
          <w:szCs w:val="24"/>
        </w:rPr>
        <w:t>Андреев Л.Г., Карельский А.В. и др. Зарубежная литература ХХ века: Учеб. для вузов / Под ред. Л.Г. Андреева. – М., 2000.</w:t>
      </w:r>
    </w:p>
    <w:p w:rsidR="008A0F3D" w:rsidRPr="008A0F3D" w:rsidRDefault="008A0F3D" w:rsidP="00E26285">
      <w:pPr>
        <w:pStyle w:val="a7"/>
        <w:numPr>
          <w:ilvl w:val="0"/>
          <w:numId w:val="26"/>
        </w:numPr>
        <w:spacing w:line="360" w:lineRule="auto"/>
        <w:jc w:val="both"/>
        <w:rPr>
          <w:sz w:val="24"/>
          <w:szCs w:val="24"/>
        </w:rPr>
      </w:pPr>
      <w:r w:rsidRPr="008A0F3D">
        <w:rPr>
          <w:sz w:val="24"/>
          <w:szCs w:val="24"/>
        </w:rPr>
        <w:t>Зарубежные писатели: Библиографический сл.: В 2 ч. / Под ред. Н.П. Михальской. – М., 1997 (2003).</w:t>
      </w:r>
    </w:p>
    <w:p w:rsidR="008A0F3D" w:rsidRPr="008A0F3D" w:rsidRDefault="008A0F3D" w:rsidP="00E26285">
      <w:pPr>
        <w:pStyle w:val="a7"/>
        <w:numPr>
          <w:ilvl w:val="0"/>
          <w:numId w:val="26"/>
        </w:numPr>
        <w:spacing w:line="360" w:lineRule="auto"/>
        <w:jc w:val="both"/>
        <w:rPr>
          <w:sz w:val="24"/>
          <w:szCs w:val="24"/>
        </w:rPr>
      </w:pPr>
      <w:r w:rsidRPr="008A0F3D">
        <w:rPr>
          <w:sz w:val="24"/>
          <w:szCs w:val="24"/>
        </w:rPr>
        <w:t>Толмачев В.М. История зарубежной литературы XX в. –  М.: Academia, 2003</w:t>
      </w:r>
    </w:p>
    <w:p w:rsidR="008A0F3D" w:rsidRPr="008A0F3D" w:rsidRDefault="008A0F3D" w:rsidP="00E26285">
      <w:pPr>
        <w:pStyle w:val="a7"/>
        <w:numPr>
          <w:ilvl w:val="0"/>
          <w:numId w:val="26"/>
        </w:numPr>
        <w:spacing w:line="360" w:lineRule="auto"/>
        <w:jc w:val="both"/>
        <w:rPr>
          <w:sz w:val="24"/>
          <w:szCs w:val="24"/>
        </w:rPr>
      </w:pPr>
      <w:r w:rsidRPr="008A0F3D">
        <w:rPr>
          <w:sz w:val="24"/>
          <w:szCs w:val="24"/>
        </w:rPr>
        <w:t>История зарубежной литературы XX в. / Н.П.Михальская.  – М., 2003</w:t>
      </w:r>
    </w:p>
    <w:p w:rsidR="008A0F3D" w:rsidRPr="0093482E" w:rsidRDefault="008A0F3D" w:rsidP="0093482E">
      <w:pPr>
        <w:tabs>
          <w:tab w:val="left" w:pos="851"/>
        </w:tabs>
        <w:spacing w:line="360" w:lineRule="auto"/>
        <w:ind w:firstLine="600"/>
        <w:jc w:val="both"/>
      </w:pPr>
    </w:p>
    <w:p w:rsidR="002F6064" w:rsidRPr="0093482E" w:rsidRDefault="009C50FE" w:rsidP="009C50FE">
      <w:pPr>
        <w:spacing w:line="360" w:lineRule="auto"/>
        <w:ind w:firstLine="709"/>
        <w:jc w:val="both"/>
      </w:pPr>
      <w:r w:rsidRPr="009C50FE">
        <w:rPr>
          <w:b/>
        </w:rPr>
        <w:t xml:space="preserve">Лекція </w:t>
      </w:r>
      <w:r w:rsidR="007C6369">
        <w:rPr>
          <w:b/>
        </w:rPr>
        <w:t>2</w:t>
      </w:r>
      <w:r w:rsidR="002F6064" w:rsidRPr="009C50FE">
        <w:rPr>
          <w:b/>
        </w:rPr>
        <w:t>.</w:t>
      </w:r>
      <w:r w:rsidR="002F6064" w:rsidRPr="0093482E">
        <w:t xml:space="preserve"> </w:t>
      </w:r>
      <w:r w:rsidR="002F6064" w:rsidRPr="00C675AF">
        <w:rPr>
          <w:b/>
        </w:rPr>
        <w:t>Неоромантизм як художня течія в англомовній  літературі кінця ХІХ століття. Типологічні риси.</w:t>
      </w:r>
    </w:p>
    <w:p w:rsidR="002F6064" w:rsidRPr="0093482E" w:rsidRDefault="002F6064" w:rsidP="0093482E">
      <w:pPr>
        <w:spacing w:line="360" w:lineRule="auto"/>
        <w:ind w:firstLine="600"/>
        <w:jc w:val="both"/>
      </w:pPr>
      <w:r w:rsidRPr="0093482E">
        <w:t>Неоромантизм як течія англійської літератури кінця ХІХ – початку ХХ ст.: типологічне продовження романтизму з елементами реалістичної поетики і декадансу. Вплив ідей Ф.Ніцше на формування образу сильної людини (Надлюдини) в нео романтиків. Представники неоромантизму в англійській літературі: Роберт Льюїс Стівенсон, Джозеф Конрад, Артур Конан-Дойль, Редьярд Кіплінг. Своєрідні риси естетики неоромантизму: пошуки ідеалу в дійсності, його відкриття в самій людині; культ пригод, екзотичність; напруженість інтриги, сюжетні таємниці; жанри авантюрного, морського, детективного, історичного  романів; оптимізм творів, ствердження безмежності людських можливостей.</w:t>
      </w:r>
    </w:p>
    <w:p w:rsidR="009C50FE" w:rsidRDefault="009C50FE" w:rsidP="009C50FE">
      <w:pPr>
        <w:spacing w:line="360" w:lineRule="auto"/>
        <w:ind w:left="360"/>
        <w:jc w:val="both"/>
        <w:rPr>
          <w:b/>
        </w:rPr>
      </w:pPr>
    </w:p>
    <w:p w:rsidR="009C50FE" w:rsidRPr="008A0F3D" w:rsidRDefault="009C50FE" w:rsidP="009C50FE">
      <w:pPr>
        <w:spacing w:line="360" w:lineRule="auto"/>
        <w:ind w:left="360"/>
        <w:jc w:val="both"/>
        <w:rPr>
          <w:b/>
        </w:rPr>
      </w:pPr>
      <w:r w:rsidRPr="008A0F3D">
        <w:rPr>
          <w:b/>
        </w:rPr>
        <w:t>Література</w:t>
      </w:r>
    </w:p>
    <w:p w:rsidR="009C50FE" w:rsidRPr="009C50FE" w:rsidRDefault="009C50FE" w:rsidP="00E26285">
      <w:pPr>
        <w:pStyle w:val="a7"/>
        <w:numPr>
          <w:ilvl w:val="0"/>
          <w:numId w:val="27"/>
        </w:numPr>
        <w:spacing w:line="360" w:lineRule="auto"/>
        <w:jc w:val="both"/>
        <w:rPr>
          <w:sz w:val="24"/>
          <w:szCs w:val="24"/>
        </w:rPr>
      </w:pPr>
      <w:r w:rsidRPr="009C50FE">
        <w:rPr>
          <w:sz w:val="24"/>
          <w:szCs w:val="24"/>
        </w:rPr>
        <w:t>Андреев Л.Г., Карельский А.В. и др. Зарубежная литература ХХ века: Учеб. для вузов / Под ред. Л.Г. Андреева. – М., 2000.</w:t>
      </w:r>
    </w:p>
    <w:p w:rsidR="009C50FE" w:rsidRPr="009C50FE" w:rsidRDefault="009C50FE" w:rsidP="00E26285">
      <w:pPr>
        <w:pStyle w:val="a7"/>
        <w:numPr>
          <w:ilvl w:val="0"/>
          <w:numId w:val="27"/>
        </w:numPr>
        <w:spacing w:line="360" w:lineRule="auto"/>
        <w:jc w:val="both"/>
        <w:rPr>
          <w:sz w:val="24"/>
          <w:szCs w:val="24"/>
        </w:rPr>
      </w:pPr>
      <w:r w:rsidRPr="009C50FE">
        <w:rPr>
          <w:sz w:val="24"/>
          <w:szCs w:val="24"/>
        </w:rPr>
        <w:lastRenderedPageBreak/>
        <w:t>Зарубежные писатели: Библиографический сл.: В 2 ч. / Под ред. Н.П. Михальской. – М., 1997 (2003).</w:t>
      </w:r>
    </w:p>
    <w:p w:rsidR="009C50FE" w:rsidRPr="009C50FE" w:rsidRDefault="009C50FE" w:rsidP="00E26285">
      <w:pPr>
        <w:pStyle w:val="a7"/>
        <w:numPr>
          <w:ilvl w:val="0"/>
          <w:numId w:val="27"/>
        </w:numPr>
        <w:spacing w:line="360" w:lineRule="auto"/>
        <w:jc w:val="both"/>
        <w:rPr>
          <w:sz w:val="24"/>
          <w:szCs w:val="24"/>
        </w:rPr>
      </w:pPr>
      <w:r w:rsidRPr="009C50FE">
        <w:rPr>
          <w:sz w:val="24"/>
          <w:szCs w:val="24"/>
        </w:rPr>
        <w:t>Толмачев В.М. История зарубежной литературы XX в. –  М.: Academia, 2003</w:t>
      </w:r>
    </w:p>
    <w:p w:rsidR="009C50FE" w:rsidRPr="009C50FE" w:rsidRDefault="009C50FE" w:rsidP="00E26285">
      <w:pPr>
        <w:pStyle w:val="a7"/>
        <w:numPr>
          <w:ilvl w:val="0"/>
          <w:numId w:val="27"/>
        </w:numPr>
        <w:spacing w:line="360" w:lineRule="auto"/>
        <w:jc w:val="both"/>
        <w:rPr>
          <w:sz w:val="24"/>
          <w:szCs w:val="24"/>
        </w:rPr>
      </w:pPr>
      <w:r w:rsidRPr="009C50FE">
        <w:rPr>
          <w:sz w:val="24"/>
          <w:szCs w:val="24"/>
        </w:rPr>
        <w:t>История зарубежной литературы XX в. / Н.П.Михальская.  – М., 2003</w:t>
      </w:r>
    </w:p>
    <w:p w:rsidR="007C6369" w:rsidRDefault="007C6369" w:rsidP="009C50FE">
      <w:pPr>
        <w:pStyle w:val="a3"/>
        <w:spacing w:line="360" w:lineRule="auto"/>
        <w:ind w:left="0" w:right="-5" w:firstLine="709"/>
        <w:jc w:val="both"/>
        <w:rPr>
          <w:b/>
          <w:lang w:val="uk-UA"/>
        </w:rPr>
      </w:pPr>
    </w:p>
    <w:p w:rsidR="002F6064" w:rsidRPr="0093482E" w:rsidRDefault="009C50FE" w:rsidP="009C50FE">
      <w:pPr>
        <w:pStyle w:val="a3"/>
        <w:spacing w:line="360" w:lineRule="auto"/>
        <w:ind w:left="0" w:right="-5" w:firstLine="709"/>
        <w:jc w:val="both"/>
        <w:rPr>
          <w:lang w:val="uk-UA"/>
        </w:rPr>
      </w:pPr>
      <w:r w:rsidRPr="009C50FE">
        <w:rPr>
          <w:b/>
          <w:lang w:val="uk-UA"/>
        </w:rPr>
        <w:t xml:space="preserve">Лекція </w:t>
      </w:r>
      <w:r w:rsidR="007C6369">
        <w:rPr>
          <w:b/>
          <w:lang w:val="uk-UA"/>
        </w:rPr>
        <w:t>3*</w:t>
      </w:r>
      <w:r w:rsidR="002F6064" w:rsidRPr="009C50FE">
        <w:rPr>
          <w:b/>
          <w:lang w:val="uk-UA"/>
        </w:rPr>
        <w:t>.</w:t>
      </w:r>
      <w:r w:rsidR="002F6064" w:rsidRPr="0093482E">
        <w:rPr>
          <w:lang w:val="uk-UA"/>
        </w:rPr>
        <w:t xml:space="preserve">  </w:t>
      </w:r>
      <w:r w:rsidR="007C6369" w:rsidRPr="007C6369">
        <w:rPr>
          <w:b/>
          <w:lang w:val="uk-UA"/>
        </w:rPr>
        <w:t xml:space="preserve">Вплив психоаналізу, різновекторні тенденції та багатожанровість форм американської прози. </w:t>
      </w:r>
      <w:r w:rsidR="007C6369" w:rsidRPr="00736947">
        <w:rPr>
          <w:b/>
          <w:lang w:val="uk-UA"/>
        </w:rPr>
        <w:t>Творчість Ф.С.</w:t>
      </w:r>
      <w:r w:rsidR="007C6369" w:rsidRPr="007C6369">
        <w:rPr>
          <w:b/>
        </w:rPr>
        <w:t> </w:t>
      </w:r>
      <w:r w:rsidR="007C6369" w:rsidRPr="00736947">
        <w:rPr>
          <w:b/>
          <w:lang w:val="uk-UA"/>
        </w:rPr>
        <w:t>Фіцджеральда.</w:t>
      </w:r>
    </w:p>
    <w:p w:rsidR="002F6064" w:rsidRDefault="002F6064" w:rsidP="0093482E">
      <w:pPr>
        <w:tabs>
          <w:tab w:val="left" w:pos="851"/>
        </w:tabs>
        <w:spacing w:line="360" w:lineRule="auto"/>
        <w:ind w:firstLine="600"/>
        <w:jc w:val="both"/>
      </w:pPr>
      <w:r w:rsidRPr="0093482E">
        <w:t xml:space="preserve">Вплив психоаналізу,  різновекторні тенденції та багатожанровість форм американської  прози. «Епоха джаза» у творчості письменника. Деміфологізація «американської мрії» в творчості Ф.С. Фіцджеральда («Великий Гетсбі»). Трагедія Діка Драйвера як варіант «американської трагедії». </w:t>
      </w:r>
    </w:p>
    <w:p w:rsidR="0096721D" w:rsidRDefault="0096721D" w:rsidP="0096721D">
      <w:pPr>
        <w:spacing w:line="360" w:lineRule="auto"/>
        <w:rPr>
          <w:sz w:val="28"/>
          <w:szCs w:val="28"/>
        </w:rPr>
      </w:pPr>
    </w:p>
    <w:p w:rsidR="0096721D" w:rsidRPr="0096721D" w:rsidRDefault="0096721D" w:rsidP="0096721D">
      <w:pPr>
        <w:spacing w:line="360" w:lineRule="auto"/>
        <w:rPr>
          <w:sz w:val="28"/>
          <w:szCs w:val="28"/>
        </w:rPr>
      </w:pPr>
      <w:r w:rsidRPr="0096721D">
        <w:rPr>
          <w:sz w:val="28"/>
          <w:szCs w:val="28"/>
        </w:rPr>
        <w:t xml:space="preserve">Література </w:t>
      </w:r>
    </w:p>
    <w:p w:rsidR="0096721D" w:rsidRPr="0096721D" w:rsidRDefault="0096721D" w:rsidP="00E26285">
      <w:pPr>
        <w:pStyle w:val="a7"/>
        <w:numPr>
          <w:ilvl w:val="0"/>
          <w:numId w:val="28"/>
        </w:numPr>
        <w:spacing w:line="360" w:lineRule="auto"/>
        <w:rPr>
          <w:sz w:val="24"/>
          <w:szCs w:val="24"/>
        </w:rPr>
      </w:pPr>
      <w:r w:rsidRPr="0096721D">
        <w:rPr>
          <w:sz w:val="24"/>
          <w:szCs w:val="24"/>
        </w:rPr>
        <w:t>Горбунов А.Н.Романы Френсиса Скотта Фицджеральда – М., 1974</w:t>
      </w:r>
    </w:p>
    <w:p w:rsidR="0096721D" w:rsidRPr="0096721D" w:rsidRDefault="0096721D" w:rsidP="00E26285">
      <w:pPr>
        <w:pStyle w:val="a7"/>
        <w:numPr>
          <w:ilvl w:val="0"/>
          <w:numId w:val="28"/>
        </w:numPr>
        <w:spacing w:line="360" w:lineRule="auto"/>
        <w:rPr>
          <w:sz w:val="24"/>
          <w:szCs w:val="24"/>
        </w:rPr>
      </w:pPr>
      <w:r w:rsidRPr="0096721D">
        <w:rPr>
          <w:sz w:val="24"/>
          <w:szCs w:val="24"/>
        </w:rPr>
        <w:t>Зверев А.М. Фицджеральд // Писатели США. – М.:Радуга, 1990</w:t>
      </w:r>
    </w:p>
    <w:p w:rsidR="0096721D" w:rsidRPr="0096721D" w:rsidRDefault="0096721D" w:rsidP="00E26285">
      <w:pPr>
        <w:pStyle w:val="a7"/>
        <w:numPr>
          <w:ilvl w:val="0"/>
          <w:numId w:val="28"/>
        </w:numPr>
        <w:spacing w:line="360" w:lineRule="auto"/>
        <w:rPr>
          <w:sz w:val="24"/>
          <w:szCs w:val="24"/>
        </w:rPr>
      </w:pPr>
      <w:r w:rsidRPr="0096721D">
        <w:rPr>
          <w:sz w:val="24"/>
          <w:szCs w:val="24"/>
        </w:rPr>
        <w:t>Лидский Ю. Скотт Фицджеральд: Творчество. – К., 1982</w:t>
      </w:r>
    </w:p>
    <w:p w:rsidR="0096721D" w:rsidRPr="0096721D" w:rsidRDefault="0096721D" w:rsidP="00E26285">
      <w:pPr>
        <w:pStyle w:val="a7"/>
        <w:numPr>
          <w:ilvl w:val="0"/>
          <w:numId w:val="28"/>
        </w:numPr>
        <w:spacing w:line="360" w:lineRule="auto"/>
        <w:rPr>
          <w:sz w:val="24"/>
          <w:szCs w:val="24"/>
        </w:rPr>
      </w:pPr>
      <w:r w:rsidRPr="0096721D">
        <w:rPr>
          <w:sz w:val="24"/>
          <w:szCs w:val="24"/>
        </w:rPr>
        <w:t>Денисова Т.Фіцджеральд і американський міф //Роман і романісти США ХХ ст. – К., 1990</w:t>
      </w:r>
    </w:p>
    <w:p w:rsidR="00BD0E84" w:rsidRPr="0093482E" w:rsidRDefault="00BD0E84" w:rsidP="0093482E">
      <w:pPr>
        <w:tabs>
          <w:tab w:val="left" w:pos="851"/>
        </w:tabs>
        <w:spacing w:line="360" w:lineRule="auto"/>
        <w:ind w:firstLine="600"/>
        <w:jc w:val="both"/>
      </w:pPr>
    </w:p>
    <w:p w:rsidR="002F6064" w:rsidRPr="0093482E" w:rsidRDefault="0096721D" w:rsidP="0096721D">
      <w:pPr>
        <w:spacing w:line="360" w:lineRule="auto"/>
        <w:ind w:firstLine="709"/>
        <w:jc w:val="both"/>
      </w:pPr>
      <w:r w:rsidRPr="003D2A63">
        <w:rPr>
          <w:b/>
        </w:rPr>
        <w:t xml:space="preserve">Лекція </w:t>
      </w:r>
      <w:r w:rsidR="007C6369">
        <w:rPr>
          <w:b/>
        </w:rPr>
        <w:t>4</w:t>
      </w:r>
      <w:r w:rsidRPr="003D2A63">
        <w:rPr>
          <w:b/>
        </w:rPr>
        <w:t>.</w:t>
      </w:r>
      <w:r w:rsidR="002F6064" w:rsidRPr="0093482E">
        <w:t xml:space="preserve"> </w:t>
      </w:r>
      <w:r w:rsidR="002F6064" w:rsidRPr="00C675AF">
        <w:rPr>
          <w:b/>
        </w:rPr>
        <w:t>Модерністський роман. Нові принципи художнього моделювання. Художні відкриття Дж. Джойса в творчості В.</w:t>
      </w:r>
      <w:r w:rsidR="003D2A63">
        <w:rPr>
          <w:b/>
        </w:rPr>
        <w:t xml:space="preserve"> </w:t>
      </w:r>
      <w:r w:rsidR="007C6369">
        <w:rPr>
          <w:b/>
        </w:rPr>
        <w:t>Вулф</w:t>
      </w:r>
      <w:r w:rsidR="003D2A63">
        <w:rPr>
          <w:b/>
        </w:rPr>
        <w:t>.</w:t>
      </w:r>
      <w:r w:rsidR="002F6064" w:rsidRPr="0093482E">
        <w:t xml:space="preserve"> </w:t>
      </w:r>
    </w:p>
    <w:p w:rsidR="002F6064" w:rsidRPr="0093482E" w:rsidRDefault="002F6064" w:rsidP="0093482E">
      <w:pPr>
        <w:pStyle w:val="32"/>
        <w:spacing w:line="360" w:lineRule="auto"/>
        <w:rPr>
          <w:rFonts w:ascii="Times New Roman" w:hAnsi="Times New Roman" w:cs="Times New Roman"/>
          <w:sz w:val="24"/>
          <w:szCs w:val="24"/>
          <w:lang w:val="uk-UA"/>
        </w:rPr>
      </w:pPr>
      <w:r w:rsidRPr="0093482E">
        <w:rPr>
          <w:rFonts w:ascii="Times New Roman" w:hAnsi="Times New Roman" w:cs="Times New Roman"/>
          <w:sz w:val="24"/>
          <w:szCs w:val="24"/>
          <w:lang w:val="uk-UA"/>
        </w:rPr>
        <w:t xml:space="preserve">Література «потоку свідомості» - визначне явище модерністської прози. Експериментальний характер творчості Вірджинії Вулф (1882-1941), її роль у гуртку «блумсберійців». Естетичні принципи Вулф (статті «Сучасна художня проза», «Містер Беннет і місіс Браун»), заперечення реалістичної естетики, поділ письменників на «матеріалістів» і «спіритуалістів» (Джойс, Лоуренс, Еліот). «Місіс Делловей» як «найбільш джойсівський роман Вулф»: потік свідомості у творі, заперечення його надмірності у Джойса. Опис блукання Лондоном протягом одного дня світської дами Кларісси Делловей і Септимуса Сміта, юнака, який повернувся з війни. Тема втраченого життя, причини божевілля і самогубства Сміта, сприйняття цієї події героїнею, «одержимість смертю» в романі. Рух спогадів як сюжетна основа твору. Імпресіоністичність прози Вулф. В. Фолкнер. Хронотоп роману «Шум і лють». «Потік свідомості» і його функція в романі. Фолкнеровський міф Йокнапатофи. </w:t>
      </w:r>
    </w:p>
    <w:p w:rsidR="003D2A63" w:rsidRPr="00797BF9" w:rsidRDefault="003D2A63" w:rsidP="003D2A63">
      <w:pPr>
        <w:spacing w:line="360" w:lineRule="auto"/>
        <w:ind w:left="820"/>
        <w:jc w:val="both"/>
        <w:rPr>
          <w:b/>
          <w:bCs/>
          <w:caps/>
        </w:rPr>
      </w:pPr>
      <w:r w:rsidRPr="00797BF9">
        <w:rPr>
          <w:b/>
        </w:rPr>
        <w:lastRenderedPageBreak/>
        <w:t>Література</w:t>
      </w:r>
    </w:p>
    <w:p w:rsidR="003D2A63" w:rsidRPr="003D2A63" w:rsidRDefault="003D2A63" w:rsidP="00E26285">
      <w:pPr>
        <w:numPr>
          <w:ilvl w:val="0"/>
          <w:numId w:val="7"/>
        </w:numPr>
        <w:spacing w:line="360" w:lineRule="auto"/>
        <w:ind w:left="0" w:firstLine="0"/>
      </w:pPr>
      <w:r w:rsidRPr="003D2A63">
        <w:t>Жлуктенко Н.Ю.Английский психологический роман ХХ века.–К, 1988.</w:t>
      </w:r>
    </w:p>
    <w:p w:rsidR="003D2A63" w:rsidRPr="003D2A63" w:rsidRDefault="003D2A63" w:rsidP="00E26285">
      <w:pPr>
        <w:numPr>
          <w:ilvl w:val="0"/>
          <w:numId w:val="7"/>
        </w:numPr>
        <w:spacing w:line="360" w:lineRule="auto"/>
        <w:ind w:left="0" w:firstLine="0"/>
      </w:pPr>
      <w:r w:rsidRPr="003D2A63">
        <w:t xml:space="preserve">Затонский Д.В. Искусство романа и ХХ век. М., 1973. </w:t>
      </w:r>
    </w:p>
    <w:p w:rsidR="003D2A63" w:rsidRPr="003D2A63" w:rsidRDefault="003D2A63" w:rsidP="00E26285">
      <w:pPr>
        <w:numPr>
          <w:ilvl w:val="0"/>
          <w:numId w:val="7"/>
        </w:numPr>
        <w:spacing w:line="360" w:lineRule="auto"/>
        <w:ind w:left="0" w:firstLine="0"/>
      </w:pPr>
      <w:r w:rsidRPr="003D2A63">
        <w:t xml:space="preserve">Зверев А. Американский роман 20-30-х годов. М., 1982. </w:t>
      </w:r>
    </w:p>
    <w:p w:rsidR="003D2A63" w:rsidRPr="003D2A63" w:rsidRDefault="003D2A63" w:rsidP="00E26285">
      <w:pPr>
        <w:numPr>
          <w:ilvl w:val="0"/>
          <w:numId w:val="7"/>
        </w:numPr>
        <w:spacing w:line="360" w:lineRule="auto"/>
        <w:ind w:left="0" w:firstLine="0"/>
      </w:pPr>
      <w:r w:rsidRPr="003D2A63">
        <w:t xml:space="preserve">Зверев А. М. Модернизм в литературе США, М., 1979. </w:t>
      </w:r>
    </w:p>
    <w:p w:rsidR="003D2A63" w:rsidRPr="003D2A63" w:rsidRDefault="003D2A63" w:rsidP="00E26285">
      <w:pPr>
        <w:numPr>
          <w:ilvl w:val="0"/>
          <w:numId w:val="7"/>
        </w:numPr>
        <w:spacing w:line="360" w:lineRule="auto"/>
        <w:ind w:left="0" w:firstLine="0"/>
      </w:pPr>
      <w:r w:rsidRPr="003D2A63">
        <w:t xml:space="preserve">Ивашева В. В. Литература Великобритании ХХ века М., 1984. </w:t>
      </w:r>
    </w:p>
    <w:p w:rsidR="003D2A63" w:rsidRPr="003D2A63" w:rsidRDefault="003D2A63" w:rsidP="00E26285">
      <w:pPr>
        <w:numPr>
          <w:ilvl w:val="0"/>
          <w:numId w:val="7"/>
        </w:numPr>
        <w:spacing w:line="360" w:lineRule="auto"/>
        <w:ind w:left="0" w:firstLine="0"/>
      </w:pPr>
      <w:r w:rsidRPr="003D2A63">
        <w:t xml:space="preserve">Гениева Е.Ю. Нетипичные и типичные английские романы // ИЛ. – 1979. – №8. </w:t>
      </w:r>
    </w:p>
    <w:p w:rsidR="003D2A63" w:rsidRPr="003D2A63" w:rsidRDefault="003D2A63" w:rsidP="00E26285">
      <w:pPr>
        <w:numPr>
          <w:ilvl w:val="0"/>
          <w:numId w:val="7"/>
        </w:numPr>
        <w:spacing w:line="360" w:lineRule="auto"/>
        <w:ind w:left="0" w:firstLine="0"/>
      </w:pPr>
      <w:r w:rsidRPr="003D2A63">
        <w:t>Урнов М.В. Вехи традиции в английской литературе // История английской литературы: В 5т. Т.3. – М., 1986</w:t>
      </w:r>
      <w:r w:rsidR="00500218">
        <w:t>.</w:t>
      </w:r>
    </w:p>
    <w:p w:rsidR="003D2A63" w:rsidRPr="003D2A63" w:rsidRDefault="003D2A63" w:rsidP="00E26285">
      <w:pPr>
        <w:numPr>
          <w:ilvl w:val="0"/>
          <w:numId w:val="7"/>
        </w:numPr>
        <w:spacing w:line="360" w:lineRule="auto"/>
        <w:ind w:left="0" w:firstLine="0"/>
      </w:pPr>
      <w:r w:rsidRPr="003D2A63">
        <w:t>Шахова К. Литература Англии. ХХ век. –</w:t>
      </w:r>
      <w:r w:rsidR="00500218">
        <w:t xml:space="preserve"> </w:t>
      </w:r>
      <w:r w:rsidRPr="003D2A63">
        <w:t>К., 1987</w:t>
      </w:r>
      <w:r w:rsidR="00500218">
        <w:t>.</w:t>
      </w:r>
    </w:p>
    <w:p w:rsidR="003D2A63" w:rsidRPr="003D2A63" w:rsidRDefault="003D2A63" w:rsidP="00E26285">
      <w:pPr>
        <w:numPr>
          <w:ilvl w:val="0"/>
          <w:numId w:val="7"/>
        </w:numPr>
        <w:spacing w:line="360" w:lineRule="auto"/>
        <w:ind w:left="0" w:firstLine="0"/>
      </w:pPr>
      <w:r w:rsidRPr="003D2A63">
        <w:t>Бредбери Малком. Вирджиния Вулф // ИЛ. – 2002. – №12</w:t>
      </w:r>
      <w:r w:rsidR="00500218">
        <w:t>.</w:t>
      </w:r>
    </w:p>
    <w:p w:rsidR="002F6064" w:rsidRPr="0093482E" w:rsidRDefault="002F6064" w:rsidP="0093482E">
      <w:pPr>
        <w:pStyle w:val="a3"/>
        <w:spacing w:line="360" w:lineRule="auto"/>
        <w:ind w:left="0" w:right="-5"/>
        <w:jc w:val="both"/>
        <w:rPr>
          <w:lang w:val="uk-UA"/>
        </w:rPr>
      </w:pPr>
    </w:p>
    <w:p w:rsidR="002F6064" w:rsidRPr="0093482E" w:rsidRDefault="003D2A63" w:rsidP="003D2A63">
      <w:pPr>
        <w:pStyle w:val="a3"/>
        <w:spacing w:line="360" w:lineRule="auto"/>
        <w:ind w:left="0" w:right="-5" w:firstLine="709"/>
        <w:jc w:val="both"/>
        <w:rPr>
          <w:lang w:val="uk-UA"/>
        </w:rPr>
      </w:pPr>
      <w:r w:rsidRPr="003D2A63">
        <w:rPr>
          <w:b/>
        </w:rPr>
        <w:t xml:space="preserve">Лекція </w:t>
      </w:r>
      <w:r w:rsidR="007C6369">
        <w:rPr>
          <w:b/>
          <w:lang w:val="uk-UA"/>
        </w:rPr>
        <w:t>5</w:t>
      </w:r>
      <w:r w:rsidRPr="003D2A63">
        <w:rPr>
          <w:b/>
        </w:rPr>
        <w:t>.</w:t>
      </w:r>
      <w:r w:rsidRPr="0093482E">
        <w:t xml:space="preserve"> </w:t>
      </w:r>
      <w:r w:rsidR="007C6369" w:rsidRPr="007C6369">
        <w:rPr>
          <w:b/>
        </w:rPr>
        <w:t>Тенденції розвитку англійського інтелектуального роману ХХ століття. Творчість А. Мердок. Роман «Чорний принц»</w:t>
      </w:r>
      <w:r w:rsidR="002F6064" w:rsidRPr="007C6369">
        <w:rPr>
          <w:b/>
        </w:rPr>
        <w:t>.</w:t>
      </w:r>
      <w:r w:rsidR="002F6064" w:rsidRPr="0093482E">
        <w:t xml:space="preserve"> </w:t>
      </w:r>
    </w:p>
    <w:p w:rsidR="002F6064" w:rsidRPr="0093482E" w:rsidRDefault="002F6064" w:rsidP="0093482E">
      <w:pPr>
        <w:pStyle w:val="a3"/>
        <w:spacing w:line="360" w:lineRule="auto"/>
        <w:ind w:left="0" w:right="-5" w:firstLine="480"/>
        <w:jc w:val="both"/>
        <w:rPr>
          <w:lang w:val="uk-UA"/>
        </w:rPr>
      </w:pPr>
      <w:r w:rsidRPr="0093482E">
        <w:t>Проблема особистості в романах Айріс Мердок (1919-1999). Поєднання філософських та літературних зацікавлень письменниці. Судження Мердок про сучасний філософський роман. Екзистенціалізм та натуралізм у світогляді та творчості письменниці. Періодизація творчості Мердок. Психологізм та іронія, риси трагіфарсу в романах Мердок 70-х років</w:t>
      </w:r>
      <w:r w:rsidRPr="0093482E">
        <w:rPr>
          <w:lang w:val="uk-UA"/>
        </w:rPr>
        <w:t xml:space="preserve">. Роман «Під сіткою» (1954) як драматизація філософських ідей. Риси комічного епосу в романі. Зображення ексцентричного світу богеми – філософів, митців, інтелектуалів в їх зіткненнях зі світом ділків. </w:t>
      </w:r>
      <w:r w:rsidRPr="0093482E">
        <w:t xml:space="preserve">Реалістичні та романтичні засади у творчості Мердок. Вираження ідеалу добра та тема творчої праці в романі „Чорний принц”. Інтерпретація теми Гамлета в романі. </w:t>
      </w:r>
    </w:p>
    <w:p w:rsidR="00500218" w:rsidRPr="002F6064" w:rsidRDefault="00500218" w:rsidP="00500218">
      <w:pPr>
        <w:spacing w:line="360" w:lineRule="auto"/>
        <w:ind w:left="360"/>
        <w:jc w:val="both"/>
        <w:rPr>
          <w:b/>
          <w:sz w:val="28"/>
          <w:szCs w:val="28"/>
        </w:rPr>
      </w:pPr>
      <w:r w:rsidRPr="002F6064">
        <w:rPr>
          <w:b/>
          <w:sz w:val="28"/>
          <w:szCs w:val="28"/>
        </w:rPr>
        <w:t>Література</w:t>
      </w:r>
    </w:p>
    <w:p w:rsidR="00500218" w:rsidRPr="00500218" w:rsidRDefault="00500218" w:rsidP="00E26285">
      <w:pPr>
        <w:pStyle w:val="a7"/>
        <w:numPr>
          <w:ilvl w:val="0"/>
          <w:numId w:val="29"/>
        </w:numPr>
        <w:spacing w:line="360" w:lineRule="auto"/>
        <w:jc w:val="both"/>
        <w:rPr>
          <w:sz w:val="24"/>
          <w:szCs w:val="24"/>
        </w:rPr>
      </w:pPr>
      <w:r w:rsidRPr="00500218">
        <w:rPr>
          <w:sz w:val="24"/>
          <w:szCs w:val="24"/>
        </w:rPr>
        <w:t>Андреев Л.Г., Карельский А.В. и др. Зарубежная литература ХХ века: Учеб. для вузов / Под ред. Л.Г. Андреева. – М., 2000.</w:t>
      </w:r>
    </w:p>
    <w:p w:rsidR="00500218" w:rsidRPr="00500218" w:rsidRDefault="00500218" w:rsidP="00E26285">
      <w:pPr>
        <w:pStyle w:val="a7"/>
        <w:numPr>
          <w:ilvl w:val="0"/>
          <w:numId w:val="29"/>
        </w:numPr>
        <w:spacing w:line="360" w:lineRule="auto"/>
        <w:jc w:val="both"/>
        <w:rPr>
          <w:sz w:val="24"/>
          <w:szCs w:val="24"/>
        </w:rPr>
      </w:pPr>
      <w:r w:rsidRPr="00500218">
        <w:rPr>
          <w:sz w:val="24"/>
          <w:szCs w:val="24"/>
        </w:rPr>
        <w:t>Зарубежные писатели: Библиографический сл.: В 2 ч. / Под ред. Н.П. Михальской. – М., 1997 (2003).</w:t>
      </w:r>
    </w:p>
    <w:p w:rsidR="00500218" w:rsidRPr="00500218" w:rsidRDefault="00500218" w:rsidP="00E26285">
      <w:pPr>
        <w:pStyle w:val="a7"/>
        <w:numPr>
          <w:ilvl w:val="0"/>
          <w:numId w:val="29"/>
        </w:numPr>
        <w:spacing w:line="360" w:lineRule="auto"/>
        <w:jc w:val="both"/>
        <w:rPr>
          <w:sz w:val="24"/>
          <w:szCs w:val="24"/>
        </w:rPr>
      </w:pPr>
      <w:r w:rsidRPr="00500218">
        <w:rPr>
          <w:sz w:val="24"/>
          <w:szCs w:val="24"/>
        </w:rPr>
        <w:t>Толмачев В.М. История зарубежной литературы XX в. –  М.: Academia, 2003</w:t>
      </w:r>
    </w:p>
    <w:p w:rsidR="00500218" w:rsidRPr="00500218" w:rsidRDefault="00500218" w:rsidP="00E26285">
      <w:pPr>
        <w:pStyle w:val="a7"/>
        <w:numPr>
          <w:ilvl w:val="0"/>
          <w:numId w:val="29"/>
        </w:numPr>
        <w:spacing w:line="360" w:lineRule="auto"/>
        <w:jc w:val="both"/>
        <w:rPr>
          <w:sz w:val="24"/>
          <w:szCs w:val="24"/>
        </w:rPr>
      </w:pPr>
      <w:r w:rsidRPr="00500218">
        <w:rPr>
          <w:sz w:val="24"/>
          <w:szCs w:val="24"/>
        </w:rPr>
        <w:t>История зарубежной литературы XX в. / Н.П.Михальская.  – М., 2003</w:t>
      </w:r>
    </w:p>
    <w:p w:rsidR="00500218" w:rsidRPr="00500218" w:rsidRDefault="00500218" w:rsidP="00E26285">
      <w:pPr>
        <w:pStyle w:val="a7"/>
        <w:numPr>
          <w:ilvl w:val="0"/>
          <w:numId w:val="29"/>
        </w:numPr>
        <w:spacing w:line="360" w:lineRule="auto"/>
        <w:jc w:val="both"/>
        <w:rPr>
          <w:b/>
          <w:sz w:val="24"/>
          <w:szCs w:val="24"/>
        </w:rPr>
      </w:pPr>
      <w:r w:rsidRPr="00500218">
        <w:rPr>
          <w:sz w:val="24"/>
          <w:szCs w:val="24"/>
        </w:rPr>
        <w:t>Павличко С.Зарубіжна література. Дослідження та критичні статті. – К.2001.</w:t>
      </w:r>
    </w:p>
    <w:p w:rsidR="002F6064" w:rsidRPr="0093482E" w:rsidRDefault="002F6064" w:rsidP="0093482E">
      <w:pPr>
        <w:spacing w:line="360" w:lineRule="auto"/>
        <w:jc w:val="both"/>
      </w:pPr>
    </w:p>
    <w:p w:rsidR="002F6064" w:rsidRPr="0093482E" w:rsidRDefault="00797BF9" w:rsidP="00797BF9">
      <w:pPr>
        <w:tabs>
          <w:tab w:val="left" w:pos="851"/>
        </w:tabs>
        <w:spacing w:line="360" w:lineRule="auto"/>
        <w:ind w:firstLine="709"/>
        <w:jc w:val="both"/>
        <w:rPr>
          <w:b/>
        </w:rPr>
      </w:pPr>
      <w:r w:rsidRPr="00797BF9">
        <w:rPr>
          <w:b/>
        </w:rPr>
        <w:lastRenderedPageBreak/>
        <w:t xml:space="preserve">Лекція </w:t>
      </w:r>
      <w:r w:rsidR="00AD090B">
        <w:rPr>
          <w:b/>
        </w:rPr>
        <w:t>6</w:t>
      </w:r>
      <w:r w:rsidR="002F6064" w:rsidRPr="00797BF9">
        <w:rPr>
          <w:b/>
        </w:rPr>
        <w:t>.</w:t>
      </w:r>
      <w:r w:rsidR="002F6064" w:rsidRPr="0093482E">
        <w:t xml:space="preserve"> </w:t>
      </w:r>
      <w:r w:rsidR="00AD090B" w:rsidRPr="00AD090B">
        <w:rPr>
          <w:b/>
        </w:rPr>
        <w:t xml:space="preserve">Риси елітарної </w:t>
      </w:r>
      <w:r w:rsidR="00AD090B" w:rsidRPr="00AD090B">
        <w:rPr>
          <w:b/>
          <w:bCs/>
        </w:rPr>
        <w:t>та масової літератури у постмодерністському  романі Дж. Фаулза  «Колекціонер».</w:t>
      </w:r>
    </w:p>
    <w:p w:rsidR="00AD090B" w:rsidRDefault="00AD090B" w:rsidP="00AD090B">
      <w:pPr>
        <w:spacing w:line="360" w:lineRule="auto"/>
        <w:ind w:firstLine="720"/>
        <w:jc w:val="both"/>
      </w:pPr>
      <w:r w:rsidRPr="00BD7B4D">
        <w:t xml:space="preserve">Постмодернізм: основні категорії, місце в історії літератури ХХ століття. Постмодернізм і концепція “постсучасності”. Межі поняття “література” в постмодернізмі. Творчість Джона Фаулза (1926). Філософські романи письменника: «Колекціонер» (1963), «Маг» (1966), «Подруга французького лейтенанта» (1969), «Деніел Мартін» (1977), «Мантиса», «Вежа з чорного дерева», «Вагріус» (1979). Своєрідне сполучення реалістичної і модерністської традицій у творчості Фаулза. Використання письменником сюжетних схем і прийомів масової літератури. Гра з літературним підтекстом, із сюжетними міфопоетичними схемами. Концепція життя як гри, театру. «Подруга французького лейтенанта» (в інших перекладах – «Жінка…», «Коханка…») – пародія на вікторіанський роман, перенесення дії в 60-ті роки ХІХ ст. Поєднання рис роману-ретро і психологічного любовного роману. Критика вікторінаства як особливої соціокультурної системи, заснованої на страху, ханжестві, лицемірстві, яка пригноблює особистість. Головіні герої роману: Чарльз Смітсон, його наречена Ернестіна Фрімен, кохана Сара Вудраф. Потрійний фінал роману (вікторанський, щасливий та екзистенціальний). «Літературність» роману, колаж цитат із Діккенса, Джордж Еліот, Троллопа, Гарді в романі; авторська іронія. Постмодерністські тенденції у творчості Фаулза.  </w:t>
      </w:r>
    </w:p>
    <w:p w:rsidR="00AD090B" w:rsidRPr="00797BF9" w:rsidRDefault="00AD090B" w:rsidP="00AD090B">
      <w:pPr>
        <w:spacing w:line="360" w:lineRule="auto"/>
        <w:ind w:left="820"/>
        <w:jc w:val="both"/>
        <w:rPr>
          <w:b/>
          <w:bCs/>
          <w:caps/>
        </w:rPr>
      </w:pPr>
      <w:r w:rsidRPr="00797BF9">
        <w:rPr>
          <w:b/>
        </w:rPr>
        <w:t>Література</w:t>
      </w:r>
    </w:p>
    <w:p w:rsidR="00AD090B" w:rsidRPr="00882608" w:rsidRDefault="00AD090B" w:rsidP="00E26285">
      <w:pPr>
        <w:pStyle w:val="a7"/>
        <w:numPr>
          <w:ilvl w:val="0"/>
          <w:numId w:val="30"/>
        </w:numPr>
        <w:spacing w:line="360" w:lineRule="auto"/>
        <w:rPr>
          <w:sz w:val="24"/>
          <w:szCs w:val="24"/>
        </w:rPr>
      </w:pPr>
      <w:r w:rsidRPr="00882608">
        <w:rPr>
          <w:sz w:val="24"/>
          <w:szCs w:val="24"/>
        </w:rPr>
        <w:t>Жлуктенко Н.Ю.Английский психологический роман ХХ века.–К, 1988.</w:t>
      </w:r>
    </w:p>
    <w:p w:rsidR="00AD090B" w:rsidRPr="00882608" w:rsidRDefault="00AD090B" w:rsidP="00E26285">
      <w:pPr>
        <w:pStyle w:val="a7"/>
        <w:numPr>
          <w:ilvl w:val="0"/>
          <w:numId w:val="30"/>
        </w:numPr>
        <w:spacing w:line="360" w:lineRule="auto"/>
        <w:rPr>
          <w:sz w:val="24"/>
          <w:szCs w:val="24"/>
        </w:rPr>
      </w:pPr>
      <w:r w:rsidRPr="00882608">
        <w:rPr>
          <w:sz w:val="24"/>
          <w:szCs w:val="24"/>
        </w:rPr>
        <w:t xml:space="preserve">Затонский Д.В. Искусство романа и ХХ век. М., 1973. </w:t>
      </w:r>
    </w:p>
    <w:p w:rsidR="00AD090B" w:rsidRPr="00882608" w:rsidRDefault="00AD090B" w:rsidP="00E26285">
      <w:pPr>
        <w:pStyle w:val="a7"/>
        <w:numPr>
          <w:ilvl w:val="0"/>
          <w:numId w:val="30"/>
        </w:numPr>
        <w:spacing w:line="360" w:lineRule="auto"/>
        <w:rPr>
          <w:sz w:val="24"/>
          <w:szCs w:val="24"/>
        </w:rPr>
      </w:pPr>
      <w:r w:rsidRPr="00882608">
        <w:rPr>
          <w:sz w:val="24"/>
          <w:szCs w:val="24"/>
        </w:rPr>
        <w:t xml:space="preserve">Зверев А. Американский роман 20-30-х годов. М., 1982. </w:t>
      </w:r>
    </w:p>
    <w:p w:rsidR="00AD090B" w:rsidRPr="00882608" w:rsidRDefault="00AD090B" w:rsidP="00E26285">
      <w:pPr>
        <w:pStyle w:val="a7"/>
        <w:numPr>
          <w:ilvl w:val="0"/>
          <w:numId w:val="30"/>
        </w:numPr>
        <w:spacing w:line="360" w:lineRule="auto"/>
        <w:rPr>
          <w:sz w:val="24"/>
          <w:szCs w:val="24"/>
        </w:rPr>
      </w:pPr>
      <w:r w:rsidRPr="00882608">
        <w:rPr>
          <w:sz w:val="24"/>
          <w:szCs w:val="24"/>
        </w:rPr>
        <w:t xml:space="preserve">Зверев А. М. Модернизм в литературе США, М., 1979. </w:t>
      </w:r>
    </w:p>
    <w:p w:rsidR="00AD090B" w:rsidRPr="00882608" w:rsidRDefault="00AD090B" w:rsidP="00E26285">
      <w:pPr>
        <w:pStyle w:val="a7"/>
        <w:numPr>
          <w:ilvl w:val="0"/>
          <w:numId w:val="30"/>
        </w:numPr>
        <w:spacing w:line="360" w:lineRule="auto"/>
        <w:rPr>
          <w:sz w:val="24"/>
          <w:szCs w:val="24"/>
        </w:rPr>
      </w:pPr>
      <w:r w:rsidRPr="00882608">
        <w:rPr>
          <w:sz w:val="24"/>
          <w:szCs w:val="24"/>
        </w:rPr>
        <w:t xml:space="preserve">Ивашева В. В. Литература Великобритании ХХ века М., 1984. </w:t>
      </w:r>
    </w:p>
    <w:p w:rsidR="00AD090B" w:rsidRPr="00882608" w:rsidRDefault="00AD090B" w:rsidP="00E26285">
      <w:pPr>
        <w:pStyle w:val="a7"/>
        <w:numPr>
          <w:ilvl w:val="0"/>
          <w:numId w:val="30"/>
        </w:numPr>
        <w:spacing w:line="360" w:lineRule="auto"/>
        <w:rPr>
          <w:sz w:val="24"/>
          <w:szCs w:val="24"/>
        </w:rPr>
      </w:pPr>
      <w:r w:rsidRPr="00882608">
        <w:rPr>
          <w:sz w:val="24"/>
          <w:szCs w:val="24"/>
        </w:rPr>
        <w:t xml:space="preserve">Гениева Е.Ю. Нетипичные и типичные английские романы // ИЛ. – 1979. – №8. </w:t>
      </w:r>
    </w:p>
    <w:p w:rsidR="00AD090B" w:rsidRPr="00882608" w:rsidRDefault="00AD090B" w:rsidP="00E26285">
      <w:pPr>
        <w:pStyle w:val="a7"/>
        <w:numPr>
          <w:ilvl w:val="0"/>
          <w:numId w:val="30"/>
        </w:numPr>
        <w:spacing w:line="360" w:lineRule="auto"/>
        <w:rPr>
          <w:sz w:val="24"/>
          <w:szCs w:val="24"/>
        </w:rPr>
      </w:pPr>
      <w:r w:rsidRPr="00882608">
        <w:rPr>
          <w:sz w:val="24"/>
          <w:szCs w:val="24"/>
        </w:rPr>
        <w:t>Урнов М.В. Вехи традиции в английской литературе // История английской литературы: В 5т. Т.3. – М., 1986.</w:t>
      </w:r>
    </w:p>
    <w:p w:rsidR="00AD090B" w:rsidRPr="00882608" w:rsidRDefault="00AD090B" w:rsidP="00E26285">
      <w:pPr>
        <w:pStyle w:val="a7"/>
        <w:numPr>
          <w:ilvl w:val="0"/>
          <w:numId w:val="30"/>
        </w:numPr>
        <w:spacing w:line="360" w:lineRule="auto"/>
        <w:rPr>
          <w:sz w:val="24"/>
          <w:szCs w:val="24"/>
        </w:rPr>
      </w:pPr>
      <w:r w:rsidRPr="00882608">
        <w:rPr>
          <w:sz w:val="24"/>
          <w:szCs w:val="24"/>
        </w:rPr>
        <w:t>Шахова К. Литература Англии. ХХ век. – К., 1987.</w:t>
      </w:r>
    </w:p>
    <w:p w:rsidR="00AD090B" w:rsidRPr="00BD7B4D" w:rsidRDefault="00AD090B" w:rsidP="00AD090B">
      <w:pPr>
        <w:spacing w:line="360" w:lineRule="auto"/>
        <w:ind w:firstLine="720"/>
        <w:jc w:val="both"/>
      </w:pPr>
    </w:p>
    <w:p w:rsidR="00AD090B" w:rsidRPr="007B3CA0" w:rsidRDefault="00AD090B" w:rsidP="00AD090B">
      <w:pPr>
        <w:spacing w:line="360" w:lineRule="auto"/>
        <w:ind w:firstLine="720"/>
        <w:jc w:val="both"/>
        <w:rPr>
          <w:b/>
          <w:bCs/>
        </w:rPr>
      </w:pPr>
      <w:r w:rsidRPr="00797BF9">
        <w:rPr>
          <w:b/>
        </w:rPr>
        <w:t xml:space="preserve">Лекція </w:t>
      </w:r>
      <w:r>
        <w:rPr>
          <w:b/>
        </w:rPr>
        <w:t>7</w:t>
      </w:r>
      <w:r w:rsidRPr="00797BF9">
        <w:rPr>
          <w:b/>
        </w:rPr>
        <w:t>.</w:t>
      </w:r>
      <w:r w:rsidRPr="0093482E">
        <w:t xml:space="preserve"> </w:t>
      </w:r>
      <w:r w:rsidRPr="007B3CA0">
        <w:rPr>
          <w:b/>
        </w:rPr>
        <w:t>Постмодерністська інтерпретація роману В. Вулф «Місіс Делловей» у романі М. Каннінгема «Години».</w:t>
      </w:r>
    </w:p>
    <w:p w:rsidR="00AD090B" w:rsidRPr="0093482E" w:rsidRDefault="00AD090B" w:rsidP="00AD090B">
      <w:pPr>
        <w:spacing w:line="360" w:lineRule="auto"/>
        <w:ind w:firstLine="709"/>
        <w:jc w:val="both"/>
      </w:pPr>
      <w:r w:rsidRPr="0093482E">
        <w:t xml:space="preserve">Постмодернізм як завершальний етап літературного процесу ХХ століття. Роль світової культури, її традиції у интертекстуальности. Модифікація форми роману й </w:t>
      </w:r>
      <w:r w:rsidRPr="0093482E">
        <w:lastRenderedPageBreak/>
        <w:t>ствердження його як відкритого жанру художньої літератури. Роман В.</w:t>
      </w:r>
      <w:r>
        <w:t xml:space="preserve"> </w:t>
      </w:r>
      <w:r w:rsidRPr="0093482E">
        <w:t xml:space="preserve">Вулф «Місіс Деллоуей» як претекст роману Каннінгема. Трансформація сюжету та образів. </w:t>
      </w:r>
    </w:p>
    <w:p w:rsidR="00AD090B" w:rsidRPr="00797BF9" w:rsidRDefault="00AD090B" w:rsidP="00AD090B">
      <w:pPr>
        <w:spacing w:line="360" w:lineRule="auto"/>
        <w:ind w:left="820"/>
        <w:jc w:val="both"/>
        <w:rPr>
          <w:b/>
          <w:bCs/>
          <w:caps/>
        </w:rPr>
      </w:pPr>
      <w:r w:rsidRPr="00797BF9">
        <w:rPr>
          <w:b/>
        </w:rPr>
        <w:t>Література</w:t>
      </w:r>
    </w:p>
    <w:p w:rsidR="00AD090B" w:rsidRPr="00993D34" w:rsidRDefault="00AD090B" w:rsidP="00E26285">
      <w:pPr>
        <w:pStyle w:val="a7"/>
        <w:numPr>
          <w:ilvl w:val="0"/>
          <w:numId w:val="31"/>
        </w:numPr>
        <w:spacing w:line="360" w:lineRule="auto"/>
        <w:rPr>
          <w:sz w:val="24"/>
          <w:szCs w:val="24"/>
        </w:rPr>
      </w:pPr>
      <w:r w:rsidRPr="00993D34">
        <w:rPr>
          <w:sz w:val="24"/>
          <w:szCs w:val="24"/>
        </w:rPr>
        <w:t>Жлуктенко Н.Ю.Английский психологический роман ХХ века.–К, 1988.</w:t>
      </w:r>
    </w:p>
    <w:p w:rsidR="00AD090B" w:rsidRPr="00993D34" w:rsidRDefault="00AD090B" w:rsidP="00E26285">
      <w:pPr>
        <w:pStyle w:val="a7"/>
        <w:numPr>
          <w:ilvl w:val="0"/>
          <w:numId w:val="31"/>
        </w:numPr>
        <w:spacing w:line="360" w:lineRule="auto"/>
        <w:rPr>
          <w:sz w:val="24"/>
          <w:szCs w:val="24"/>
        </w:rPr>
      </w:pPr>
      <w:r w:rsidRPr="00993D34">
        <w:rPr>
          <w:sz w:val="24"/>
          <w:szCs w:val="24"/>
        </w:rPr>
        <w:t xml:space="preserve">Затонский Д.В. Искусство романа и ХХ век. М., 1973. </w:t>
      </w:r>
    </w:p>
    <w:p w:rsidR="00AD090B" w:rsidRPr="00993D34" w:rsidRDefault="00AD090B" w:rsidP="00E26285">
      <w:pPr>
        <w:pStyle w:val="a7"/>
        <w:numPr>
          <w:ilvl w:val="0"/>
          <w:numId w:val="31"/>
        </w:numPr>
        <w:spacing w:line="360" w:lineRule="auto"/>
        <w:rPr>
          <w:sz w:val="24"/>
          <w:szCs w:val="24"/>
        </w:rPr>
      </w:pPr>
      <w:r w:rsidRPr="00993D34">
        <w:rPr>
          <w:sz w:val="24"/>
          <w:szCs w:val="24"/>
        </w:rPr>
        <w:t xml:space="preserve">Зверев А. Американский роман 20-30-х годов. М., 1982. </w:t>
      </w:r>
    </w:p>
    <w:p w:rsidR="00AD090B" w:rsidRPr="00993D34" w:rsidRDefault="00AD090B" w:rsidP="00E26285">
      <w:pPr>
        <w:pStyle w:val="a7"/>
        <w:numPr>
          <w:ilvl w:val="0"/>
          <w:numId w:val="31"/>
        </w:numPr>
        <w:spacing w:line="360" w:lineRule="auto"/>
        <w:rPr>
          <w:sz w:val="24"/>
          <w:szCs w:val="24"/>
        </w:rPr>
      </w:pPr>
      <w:r w:rsidRPr="00993D34">
        <w:rPr>
          <w:sz w:val="24"/>
          <w:szCs w:val="24"/>
        </w:rPr>
        <w:t xml:space="preserve">Зверев А. М. Модернизм в литературе США, М., 1979. </w:t>
      </w:r>
    </w:p>
    <w:p w:rsidR="00AD090B" w:rsidRPr="00993D34" w:rsidRDefault="00AD090B" w:rsidP="00E26285">
      <w:pPr>
        <w:pStyle w:val="a7"/>
        <w:numPr>
          <w:ilvl w:val="0"/>
          <w:numId w:val="31"/>
        </w:numPr>
        <w:spacing w:line="360" w:lineRule="auto"/>
        <w:rPr>
          <w:sz w:val="24"/>
          <w:szCs w:val="24"/>
        </w:rPr>
      </w:pPr>
      <w:r w:rsidRPr="00993D34">
        <w:rPr>
          <w:sz w:val="24"/>
          <w:szCs w:val="24"/>
        </w:rPr>
        <w:t xml:space="preserve">Ивашева В. В. Литература Великобритании ХХ века М., 1984. </w:t>
      </w:r>
    </w:p>
    <w:p w:rsidR="00AD090B" w:rsidRPr="00993D34" w:rsidRDefault="00AD090B" w:rsidP="00E26285">
      <w:pPr>
        <w:pStyle w:val="a7"/>
        <w:numPr>
          <w:ilvl w:val="0"/>
          <w:numId w:val="31"/>
        </w:numPr>
        <w:spacing w:line="360" w:lineRule="auto"/>
        <w:rPr>
          <w:sz w:val="24"/>
          <w:szCs w:val="24"/>
        </w:rPr>
      </w:pPr>
      <w:r w:rsidRPr="00993D34">
        <w:rPr>
          <w:sz w:val="24"/>
          <w:szCs w:val="24"/>
        </w:rPr>
        <w:t xml:space="preserve">Гениева Е.Ю. Нетипичные и типичные английские романы // ИЛ. – 1979. – №8. </w:t>
      </w:r>
    </w:p>
    <w:p w:rsidR="00AD090B" w:rsidRPr="00993D34" w:rsidRDefault="00AD090B" w:rsidP="00E26285">
      <w:pPr>
        <w:pStyle w:val="a7"/>
        <w:numPr>
          <w:ilvl w:val="0"/>
          <w:numId w:val="31"/>
        </w:numPr>
        <w:spacing w:line="360" w:lineRule="auto"/>
        <w:rPr>
          <w:sz w:val="24"/>
          <w:szCs w:val="24"/>
        </w:rPr>
      </w:pPr>
      <w:r w:rsidRPr="00993D34">
        <w:rPr>
          <w:sz w:val="24"/>
          <w:szCs w:val="24"/>
        </w:rPr>
        <w:t>Урнов М.В. Вехи традиции в английской литературе // История английской литературы: В 5т. Т.3. – М., 1986.</w:t>
      </w:r>
    </w:p>
    <w:p w:rsidR="00AD090B" w:rsidRPr="00551C9E" w:rsidRDefault="00AD090B" w:rsidP="00E26285">
      <w:pPr>
        <w:pStyle w:val="a7"/>
        <w:numPr>
          <w:ilvl w:val="0"/>
          <w:numId w:val="31"/>
        </w:numPr>
        <w:spacing w:line="360" w:lineRule="auto"/>
        <w:rPr>
          <w:sz w:val="24"/>
          <w:szCs w:val="24"/>
        </w:rPr>
      </w:pPr>
      <w:r w:rsidRPr="00993D34">
        <w:rPr>
          <w:sz w:val="24"/>
          <w:szCs w:val="24"/>
        </w:rPr>
        <w:t>Шахова К. Литература Англии. ХХ век. – К., 1987.</w:t>
      </w:r>
    </w:p>
    <w:p w:rsidR="00AD090B" w:rsidRDefault="00AD090B" w:rsidP="00AD090B">
      <w:pPr>
        <w:pStyle w:val="a5"/>
        <w:spacing w:before="0" w:beforeAutospacing="0" w:after="0" w:afterAutospacing="0" w:line="360" w:lineRule="auto"/>
        <w:ind w:firstLine="720"/>
        <w:jc w:val="both"/>
        <w:rPr>
          <w:lang w:val="uk-UA"/>
        </w:rPr>
      </w:pPr>
    </w:p>
    <w:p w:rsidR="00AD090B" w:rsidRDefault="00AD090B" w:rsidP="00AD090B">
      <w:pPr>
        <w:pStyle w:val="a5"/>
        <w:spacing w:before="0" w:beforeAutospacing="0" w:after="0" w:afterAutospacing="0" w:line="360" w:lineRule="auto"/>
        <w:ind w:firstLine="720"/>
        <w:jc w:val="both"/>
        <w:rPr>
          <w:b/>
          <w:lang w:val="uk-UA"/>
        </w:rPr>
      </w:pPr>
      <w:r w:rsidRPr="00797BF9">
        <w:rPr>
          <w:b/>
        </w:rPr>
        <w:t xml:space="preserve">Лекція </w:t>
      </w:r>
      <w:r>
        <w:rPr>
          <w:b/>
          <w:lang w:val="uk-UA"/>
        </w:rPr>
        <w:t>8</w:t>
      </w:r>
      <w:r w:rsidRPr="00797BF9">
        <w:rPr>
          <w:b/>
        </w:rPr>
        <w:t>.</w:t>
      </w:r>
      <w:r w:rsidRPr="0093482E">
        <w:t xml:space="preserve"> </w:t>
      </w:r>
      <w:r w:rsidRPr="007B3CA0">
        <w:rPr>
          <w:b/>
          <w:lang w:val="uk-UA"/>
        </w:rPr>
        <w:t>Поліжанровість роману К. Ішігуро «Не відпускай мене».</w:t>
      </w:r>
    </w:p>
    <w:p w:rsidR="00AD090B" w:rsidRPr="007B3CA0" w:rsidRDefault="00AD090B" w:rsidP="00AD090B">
      <w:pPr>
        <w:pStyle w:val="a5"/>
        <w:spacing w:before="0" w:beforeAutospacing="0" w:after="0" w:afterAutospacing="0" w:line="360" w:lineRule="auto"/>
        <w:ind w:firstLine="720"/>
        <w:jc w:val="both"/>
        <w:rPr>
          <w:b/>
          <w:lang w:val="uk-UA"/>
        </w:rPr>
      </w:pPr>
      <w:r w:rsidRPr="00E141CE">
        <w:t>Художнє  втілення мультикультурного дискурсу в літературі кінця ХХ</w:t>
      </w:r>
      <w:r>
        <w:t xml:space="preserve"> </w:t>
      </w:r>
      <w:r w:rsidRPr="00E141CE">
        <w:t>-</w:t>
      </w:r>
      <w:r>
        <w:t xml:space="preserve"> </w:t>
      </w:r>
      <w:r w:rsidRPr="00E141CE">
        <w:t>поч.</w:t>
      </w:r>
      <w:r>
        <w:t xml:space="preserve"> </w:t>
      </w:r>
      <w:r w:rsidRPr="00E141CE">
        <w:t>ХХІ</w:t>
      </w:r>
      <w:r>
        <w:t xml:space="preserve"> </w:t>
      </w:r>
      <w:r w:rsidRPr="00E141CE">
        <w:t xml:space="preserve">ст. Основні світоглядні й естетичні принципи творчості К. </w:t>
      </w:r>
      <w:r>
        <w:t>Ішігуро</w:t>
      </w:r>
      <w:r w:rsidRPr="00E141CE">
        <w:t>. Англійські та  японські літературні традиції, їх риси в поетиці роману «Не відпускай мене». Жанрово-стильові риси притчі й міфологічної умовності</w:t>
      </w:r>
      <w:r>
        <w:t xml:space="preserve"> на змістовно-значеннєвому й поетологічному</w:t>
      </w:r>
      <w:r w:rsidRPr="00E141CE">
        <w:t xml:space="preserve"> рівнях роману К. </w:t>
      </w:r>
      <w:r>
        <w:t>Ішігуро</w:t>
      </w:r>
      <w:r w:rsidRPr="00E141CE">
        <w:t>. Особливості художнього синтезу двох національних літератур у романі «Не відпускай мене» як відбиття своєрідності художнього мультикультуралізму.</w:t>
      </w:r>
    </w:p>
    <w:p w:rsidR="00A21628" w:rsidRPr="00797BF9" w:rsidRDefault="00A21628" w:rsidP="00A21628">
      <w:pPr>
        <w:spacing w:line="360" w:lineRule="auto"/>
        <w:ind w:left="820"/>
        <w:jc w:val="both"/>
        <w:rPr>
          <w:b/>
          <w:bCs/>
          <w:caps/>
        </w:rPr>
      </w:pPr>
      <w:r w:rsidRPr="00797BF9">
        <w:rPr>
          <w:b/>
        </w:rPr>
        <w:t>Література</w:t>
      </w:r>
    </w:p>
    <w:p w:rsidR="00A21628" w:rsidRPr="00A21628" w:rsidRDefault="00A21628" w:rsidP="00E26285">
      <w:pPr>
        <w:pStyle w:val="a7"/>
        <w:numPr>
          <w:ilvl w:val="0"/>
          <w:numId w:val="36"/>
        </w:numPr>
        <w:spacing w:line="360" w:lineRule="auto"/>
        <w:rPr>
          <w:sz w:val="24"/>
          <w:szCs w:val="24"/>
        </w:rPr>
      </w:pPr>
      <w:r w:rsidRPr="00A21628">
        <w:rPr>
          <w:sz w:val="24"/>
          <w:szCs w:val="24"/>
        </w:rPr>
        <w:t>Жлуктенко Н.Ю.Английский психологический роман ХХ века.–К, 1988.</w:t>
      </w:r>
    </w:p>
    <w:p w:rsidR="00A21628" w:rsidRPr="00A21628" w:rsidRDefault="00A21628" w:rsidP="00E26285">
      <w:pPr>
        <w:pStyle w:val="a7"/>
        <w:numPr>
          <w:ilvl w:val="0"/>
          <w:numId w:val="36"/>
        </w:numPr>
        <w:spacing w:line="360" w:lineRule="auto"/>
        <w:rPr>
          <w:sz w:val="24"/>
          <w:szCs w:val="24"/>
        </w:rPr>
      </w:pPr>
      <w:r w:rsidRPr="00A21628">
        <w:rPr>
          <w:sz w:val="24"/>
          <w:szCs w:val="24"/>
        </w:rPr>
        <w:t xml:space="preserve">Затонский Д.В. Искусство романа и ХХ век. М., 1973. </w:t>
      </w:r>
    </w:p>
    <w:p w:rsidR="00A21628" w:rsidRPr="00A21628" w:rsidRDefault="00A21628" w:rsidP="00E26285">
      <w:pPr>
        <w:pStyle w:val="a7"/>
        <w:numPr>
          <w:ilvl w:val="0"/>
          <w:numId w:val="36"/>
        </w:numPr>
        <w:spacing w:line="360" w:lineRule="auto"/>
        <w:rPr>
          <w:sz w:val="24"/>
          <w:szCs w:val="24"/>
        </w:rPr>
      </w:pPr>
      <w:r w:rsidRPr="00A21628">
        <w:rPr>
          <w:sz w:val="24"/>
          <w:szCs w:val="24"/>
        </w:rPr>
        <w:t xml:space="preserve">Зверев А. Американский роман 20-30-х годов. М., 1982. </w:t>
      </w:r>
    </w:p>
    <w:p w:rsidR="00A21628" w:rsidRPr="00A21628" w:rsidRDefault="00A21628" w:rsidP="00E26285">
      <w:pPr>
        <w:pStyle w:val="a7"/>
        <w:numPr>
          <w:ilvl w:val="0"/>
          <w:numId w:val="36"/>
        </w:numPr>
        <w:spacing w:line="360" w:lineRule="auto"/>
        <w:rPr>
          <w:sz w:val="24"/>
          <w:szCs w:val="24"/>
        </w:rPr>
      </w:pPr>
      <w:r w:rsidRPr="00A21628">
        <w:rPr>
          <w:sz w:val="24"/>
          <w:szCs w:val="24"/>
        </w:rPr>
        <w:t xml:space="preserve">Зверев А. М. Модернизм в литературе США, М., 1979. </w:t>
      </w:r>
    </w:p>
    <w:p w:rsidR="00A21628" w:rsidRPr="00A21628" w:rsidRDefault="00A21628" w:rsidP="00E26285">
      <w:pPr>
        <w:pStyle w:val="a7"/>
        <w:numPr>
          <w:ilvl w:val="0"/>
          <w:numId w:val="36"/>
        </w:numPr>
        <w:spacing w:line="360" w:lineRule="auto"/>
        <w:rPr>
          <w:sz w:val="24"/>
          <w:szCs w:val="24"/>
        </w:rPr>
      </w:pPr>
      <w:r w:rsidRPr="00A21628">
        <w:rPr>
          <w:sz w:val="24"/>
          <w:szCs w:val="24"/>
        </w:rPr>
        <w:t xml:space="preserve">Ивашева В. В. Литература Великобритании ХХ века М., 1984. </w:t>
      </w:r>
    </w:p>
    <w:p w:rsidR="00A21628" w:rsidRPr="00A21628" w:rsidRDefault="00A21628" w:rsidP="00E26285">
      <w:pPr>
        <w:pStyle w:val="a7"/>
        <w:numPr>
          <w:ilvl w:val="0"/>
          <w:numId w:val="36"/>
        </w:numPr>
        <w:spacing w:line="360" w:lineRule="auto"/>
        <w:rPr>
          <w:sz w:val="24"/>
          <w:szCs w:val="24"/>
        </w:rPr>
      </w:pPr>
      <w:r w:rsidRPr="00A21628">
        <w:rPr>
          <w:sz w:val="24"/>
          <w:szCs w:val="24"/>
        </w:rPr>
        <w:t xml:space="preserve">Гениева Е.Ю. Нетипичные и типичные английские романы // ИЛ. – 1979. – №8. </w:t>
      </w:r>
    </w:p>
    <w:p w:rsidR="00A21628" w:rsidRPr="00A21628" w:rsidRDefault="00A21628" w:rsidP="00E26285">
      <w:pPr>
        <w:pStyle w:val="a7"/>
        <w:numPr>
          <w:ilvl w:val="0"/>
          <w:numId w:val="36"/>
        </w:numPr>
        <w:spacing w:line="360" w:lineRule="auto"/>
        <w:rPr>
          <w:sz w:val="24"/>
          <w:szCs w:val="24"/>
        </w:rPr>
      </w:pPr>
      <w:r w:rsidRPr="00A21628">
        <w:rPr>
          <w:sz w:val="24"/>
          <w:szCs w:val="24"/>
        </w:rPr>
        <w:t>Урнов М.В. Вехи традиции в английской литературе // История английской литературы: В 5т. Т.3. – М., 1986.</w:t>
      </w:r>
    </w:p>
    <w:p w:rsidR="00A21628" w:rsidRPr="00A21628" w:rsidRDefault="00A21628" w:rsidP="00E26285">
      <w:pPr>
        <w:pStyle w:val="a7"/>
        <w:numPr>
          <w:ilvl w:val="0"/>
          <w:numId w:val="36"/>
        </w:numPr>
        <w:spacing w:line="360" w:lineRule="auto"/>
        <w:rPr>
          <w:sz w:val="24"/>
          <w:szCs w:val="24"/>
        </w:rPr>
      </w:pPr>
      <w:r w:rsidRPr="00A21628">
        <w:rPr>
          <w:sz w:val="24"/>
          <w:szCs w:val="24"/>
        </w:rPr>
        <w:t>Шахова К. Литература Англии. ХХ век. – К., 1987.</w:t>
      </w:r>
    </w:p>
    <w:p w:rsidR="00AD090B" w:rsidRDefault="00AD090B" w:rsidP="00AD090B">
      <w:pPr>
        <w:pStyle w:val="a5"/>
        <w:spacing w:before="0" w:beforeAutospacing="0" w:after="0" w:afterAutospacing="0" w:line="360" w:lineRule="auto"/>
        <w:ind w:firstLine="720"/>
        <w:jc w:val="both"/>
        <w:rPr>
          <w:b/>
          <w:lang w:val="uk-UA"/>
        </w:rPr>
      </w:pPr>
    </w:p>
    <w:p w:rsidR="00461358" w:rsidRDefault="00461358" w:rsidP="00AD090B">
      <w:pPr>
        <w:pStyle w:val="a5"/>
        <w:spacing w:before="0" w:beforeAutospacing="0" w:after="0" w:afterAutospacing="0" w:line="360" w:lineRule="auto"/>
        <w:ind w:firstLine="720"/>
        <w:jc w:val="both"/>
        <w:rPr>
          <w:b/>
          <w:lang w:val="uk-UA"/>
        </w:rPr>
      </w:pPr>
    </w:p>
    <w:p w:rsidR="00461358" w:rsidRDefault="00461358" w:rsidP="00AD090B">
      <w:pPr>
        <w:pStyle w:val="a5"/>
        <w:spacing w:before="0" w:beforeAutospacing="0" w:after="0" w:afterAutospacing="0" w:line="360" w:lineRule="auto"/>
        <w:ind w:firstLine="720"/>
        <w:jc w:val="both"/>
        <w:rPr>
          <w:b/>
          <w:lang w:val="uk-UA"/>
        </w:rPr>
      </w:pPr>
    </w:p>
    <w:p w:rsidR="00AD090B" w:rsidRPr="00863972" w:rsidRDefault="00AD090B" w:rsidP="00AD090B">
      <w:pPr>
        <w:pStyle w:val="a5"/>
        <w:spacing w:before="0" w:beforeAutospacing="0" w:after="0" w:afterAutospacing="0" w:line="360" w:lineRule="auto"/>
        <w:ind w:firstLine="720"/>
        <w:jc w:val="both"/>
        <w:rPr>
          <w:b/>
        </w:rPr>
      </w:pPr>
      <w:r>
        <w:rPr>
          <w:b/>
          <w:lang w:val="uk-UA"/>
        </w:rPr>
        <w:lastRenderedPageBreak/>
        <w:t xml:space="preserve">Лекція 9. </w:t>
      </w:r>
      <w:r w:rsidRPr="007B3CA0">
        <w:rPr>
          <w:b/>
        </w:rPr>
        <w:t>Трансформація античного міфу у феміністичному романі М. Етвуд «Пен</w:t>
      </w:r>
      <w:r>
        <w:rPr>
          <w:b/>
          <w:lang w:val="uk-UA"/>
        </w:rPr>
        <w:t>е</w:t>
      </w:r>
      <w:r w:rsidRPr="007B3CA0">
        <w:rPr>
          <w:b/>
        </w:rPr>
        <w:t>лоп</w:t>
      </w:r>
      <w:r>
        <w:rPr>
          <w:b/>
          <w:lang w:val="uk-UA"/>
        </w:rPr>
        <w:t>є</w:t>
      </w:r>
      <w:r w:rsidRPr="007B3CA0">
        <w:rPr>
          <w:b/>
        </w:rPr>
        <w:t>ада».</w:t>
      </w:r>
    </w:p>
    <w:p w:rsidR="00A21628" w:rsidRDefault="00A21628" w:rsidP="00A21628">
      <w:pPr>
        <w:spacing w:line="360" w:lineRule="auto"/>
        <w:ind w:firstLine="720"/>
        <w:jc w:val="both"/>
      </w:pPr>
      <w:r w:rsidRPr="00E375D3">
        <w:t>Фемінізм і  феміністична критика.</w:t>
      </w:r>
      <w:r w:rsidRPr="006724A0">
        <w:t xml:space="preserve"> Основні категорії фемістичної критики. Літературознавчі аспекти феміністичної критики. Напрями феміністичної критики у західному та українському літературознавстві. </w:t>
      </w:r>
      <w:r w:rsidRPr="00E375D3">
        <w:t>Система понять (стать, гендер, фемінність, «жіноче письмо», гінокритика). «Одіссея» Гомера як претекст роману М.Етвуд «Пенелопіада». Деконструкція міфологічного коду. Жіночий та чоловічий світи у романі. Інтерпретація та оцінка історичних подій та особистостей. Сюжетна та змістовна функція оповідної лінії  Пенелопи – служниці. Двійництво Пенелопи та Одіссея. Позасюжетні  елементи твору, їх семантика та функції. Прийоми пародії та іронії у творі. Амбівалентність авторської позиції щодо феміністичних ідей у творі.</w:t>
      </w:r>
    </w:p>
    <w:p w:rsidR="00A21628" w:rsidRPr="002A2FBC" w:rsidRDefault="00A21628" w:rsidP="00A21628">
      <w:pPr>
        <w:spacing w:line="360" w:lineRule="auto"/>
        <w:ind w:firstLine="720"/>
        <w:jc w:val="both"/>
        <w:rPr>
          <w:b/>
        </w:rPr>
      </w:pPr>
      <w:r w:rsidRPr="002A2FBC">
        <w:rPr>
          <w:b/>
        </w:rPr>
        <w:t>Література:</w:t>
      </w:r>
    </w:p>
    <w:p w:rsidR="00A21628" w:rsidRPr="002A2FBC" w:rsidRDefault="00A21628" w:rsidP="00E26285">
      <w:pPr>
        <w:numPr>
          <w:ilvl w:val="0"/>
          <w:numId w:val="35"/>
        </w:numPr>
        <w:ind w:right="40"/>
        <w:jc w:val="both"/>
      </w:pPr>
      <w:r w:rsidRPr="002A2FBC">
        <w:t>Андреев Л.Г., Карельский А.В. и др. Зарубежная литература ХХ века: Учеб. для вузов / Под ред. Л.Г. Андреева. – М., 2000.</w:t>
      </w:r>
    </w:p>
    <w:p w:rsidR="00A21628" w:rsidRPr="002A2FBC" w:rsidRDefault="00A21628" w:rsidP="00E26285">
      <w:pPr>
        <w:pStyle w:val="22"/>
        <w:numPr>
          <w:ilvl w:val="0"/>
          <w:numId w:val="35"/>
        </w:numPr>
        <w:jc w:val="both"/>
        <w:rPr>
          <w:sz w:val="24"/>
          <w:szCs w:val="24"/>
        </w:rPr>
      </w:pPr>
      <w:r w:rsidRPr="002A2FBC">
        <w:rPr>
          <w:sz w:val="24"/>
          <w:szCs w:val="24"/>
        </w:rPr>
        <w:t>Баррі П.Феміністична критика // П.Баррі. Вступ до теорії: літературознавство та культурологія. – К.: Смолоскип, 2008. – 144-162</w:t>
      </w:r>
    </w:p>
    <w:p w:rsidR="00A21628" w:rsidRPr="002A2FBC" w:rsidRDefault="00A21628" w:rsidP="00E26285">
      <w:pPr>
        <w:pStyle w:val="22"/>
        <w:numPr>
          <w:ilvl w:val="0"/>
          <w:numId w:val="35"/>
        </w:numPr>
        <w:shd w:val="clear" w:color="auto" w:fill="FFFFFF"/>
        <w:rPr>
          <w:sz w:val="24"/>
          <w:szCs w:val="24"/>
          <w:lang w:val="ru-RU"/>
        </w:rPr>
      </w:pPr>
      <w:r w:rsidRPr="002A2FBC">
        <w:rPr>
          <w:sz w:val="24"/>
          <w:szCs w:val="24"/>
          <w:lang w:val="ru-RU"/>
        </w:rPr>
        <w:t xml:space="preserve">Воротникова А. Э. </w:t>
      </w:r>
      <w:r w:rsidRPr="002A2FBC">
        <w:rPr>
          <w:bCs/>
          <w:kern w:val="36"/>
          <w:sz w:val="24"/>
          <w:szCs w:val="24"/>
          <w:lang w:val="ru-RU"/>
        </w:rPr>
        <w:t xml:space="preserve">Переосмысление мифа в романе М. Этвуд «Пенелопиада» </w:t>
      </w:r>
      <w:r w:rsidRPr="002A2FBC">
        <w:rPr>
          <w:bCs/>
          <w:kern w:val="36"/>
          <w:sz w:val="24"/>
          <w:szCs w:val="24"/>
          <w:lang w:val="en-US"/>
        </w:rPr>
        <w:t>RETHINKING</w:t>
      </w:r>
      <w:r w:rsidRPr="002A2FBC">
        <w:rPr>
          <w:bCs/>
          <w:kern w:val="36"/>
          <w:sz w:val="24"/>
          <w:szCs w:val="24"/>
          <w:lang w:val="ru-RU"/>
        </w:rPr>
        <w:t xml:space="preserve"> </w:t>
      </w:r>
      <w:r w:rsidRPr="002A2FBC">
        <w:rPr>
          <w:bCs/>
          <w:kern w:val="36"/>
          <w:sz w:val="24"/>
          <w:szCs w:val="24"/>
          <w:lang w:val="en-US"/>
        </w:rPr>
        <w:t>THE</w:t>
      </w:r>
      <w:r w:rsidRPr="002A2FBC">
        <w:rPr>
          <w:bCs/>
          <w:kern w:val="36"/>
          <w:sz w:val="24"/>
          <w:szCs w:val="24"/>
          <w:lang w:val="ru-RU"/>
        </w:rPr>
        <w:t xml:space="preserve"> </w:t>
      </w:r>
      <w:r w:rsidRPr="002A2FBC">
        <w:rPr>
          <w:bCs/>
          <w:kern w:val="36"/>
          <w:sz w:val="24"/>
          <w:szCs w:val="24"/>
          <w:lang w:val="en-US"/>
        </w:rPr>
        <w:t>MYTH</w:t>
      </w:r>
      <w:r w:rsidRPr="002A2FBC">
        <w:rPr>
          <w:bCs/>
          <w:kern w:val="36"/>
          <w:sz w:val="24"/>
          <w:szCs w:val="24"/>
          <w:lang w:val="ru-RU"/>
        </w:rPr>
        <w:t xml:space="preserve"> </w:t>
      </w:r>
      <w:r w:rsidRPr="002A2FBC">
        <w:rPr>
          <w:bCs/>
          <w:kern w:val="36"/>
          <w:sz w:val="24"/>
          <w:szCs w:val="24"/>
          <w:lang w:val="en-US"/>
        </w:rPr>
        <w:t>M</w:t>
      </w:r>
      <w:r w:rsidRPr="002A2FBC">
        <w:rPr>
          <w:bCs/>
          <w:kern w:val="36"/>
          <w:sz w:val="24"/>
          <w:szCs w:val="24"/>
          <w:lang w:val="ru-RU"/>
        </w:rPr>
        <w:t xml:space="preserve">. </w:t>
      </w:r>
      <w:r w:rsidRPr="002A2FBC">
        <w:rPr>
          <w:bCs/>
          <w:kern w:val="36"/>
          <w:sz w:val="24"/>
          <w:szCs w:val="24"/>
          <w:lang w:val="en-US"/>
        </w:rPr>
        <w:t>ATWOOD</w:t>
      </w:r>
      <w:r w:rsidRPr="002A2FBC">
        <w:rPr>
          <w:bCs/>
          <w:kern w:val="36"/>
          <w:sz w:val="24"/>
          <w:szCs w:val="24"/>
          <w:lang w:val="ru-RU"/>
        </w:rPr>
        <w:t>''</w:t>
      </w:r>
      <w:r w:rsidRPr="002A2FBC">
        <w:rPr>
          <w:bCs/>
          <w:kern w:val="36"/>
          <w:sz w:val="24"/>
          <w:szCs w:val="24"/>
          <w:lang w:val="en-US"/>
        </w:rPr>
        <w:t>S</w:t>
      </w:r>
      <w:r w:rsidRPr="002A2FBC">
        <w:rPr>
          <w:bCs/>
          <w:kern w:val="36"/>
          <w:sz w:val="24"/>
          <w:szCs w:val="24"/>
          <w:lang w:val="ru-RU"/>
        </w:rPr>
        <w:t xml:space="preserve"> </w:t>
      </w:r>
      <w:r w:rsidRPr="002A2FBC">
        <w:rPr>
          <w:bCs/>
          <w:kern w:val="36"/>
          <w:sz w:val="24"/>
          <w:szCs w:val="24"/>
          <w:lang w:val="en-US"/>
        </w:rPr>
        <w:t>NOVEL</w:t>
      </w:r>
      <w:r w:rsidRPr="002A2FBC">
        <w:rPr>
          <w:bCs/>
          <w:kern w:val="36"/>
          <w:sz w:val="24"/>
          <w:szCs w:val="24"/>
          <w:lang w:val="ru-RU"/>
        </w:rPr>
        <w:t xml:space="preserve"> «</w:t>
      </w:r>
      <w:r w:rsidRPr="002A2FBC">
        <w:rPr>
          <w:bCs/>
          <w:kern w:val="36"/>
          <w:sz w:val="24"/>
          <w:szCs w:val="24"/>
          <w:lang w:val="en-US"/>
        </w:rPr>
        <w:t>PENELOPIADA</w:t>
      </w:r>
      <w:r w:rsidRPr="002A2FBC">
        <w:rPr>
          <w:bCs/>
          <w:kern w:val="36"/>
          <w:sz w:val="24"/>
          <w:szCs w:val="24"/>
          <w:lang w:val="ru-RU"/>
        </w:rPr>
        <w:t>»</w:t>
      </w:r>
      <w:r w:rsidRPr="002A2FBC">
        <w:rPr>
          <w:bCs/>
          <w:kern w:val="36"/>
          <w:sz w:val="24"/>
          <w:szCs w:val="24"/>
        </w:rPr>
        <w:t xml:space="preserve"> / –</w:t>
      </w:r>
      <w:r w:rsidRPr="002A2FBC">
        <w:rPr>
          <w:bCs/>
          <w:sz w:val="24"/>
          <w:szCs w:val="24"/>
          <w:lang w:val="ru-RU"/>
        </w:rPr>
        <w:t> </w:t>
      </w:r>
      <w:r w:rsidRPr="002A2FBC">
        <w:rPr>
          <w:sz w:val="24"/>
          <w:szCs w:val="24"/>
          <w:lang w:val="ru-RU"/>
        </w:rPr>
        <w:t xml:space="preserve">Вестник Нижегородского университета им. Н.И. Лобачевского – 2013. –№ 6 </w:t>
      </w:r>
    </w:p>
    <w:p w:rsidR="00A21628" w:rsidRPr="002A2FBC" w:rsidRDefault="00A21628" w:rsidP="00E26285">
      <w:pPr>
        <w:pStyle w:val="22"/>
        <w:numPr>
          <w:ilvl w:val="0"/>
          <w:numId w:val="35"/>
        </w:numPr>
        <w:rPr>
          <w:sz w:val="24"/>
          <w:szCs w:val="24"/>
        </w:rPr>
      </w:pPr>
      <w:r w:rsidRPr="002A2FBC">
        <w:rPr>
          <w:sz w:val="24"/>
          <w:szCs w:val="24"/>
        </w:rPr>
        <w:t>Гомер. Одиссея / Пер. В.А. Жуковского / Отв. ред. М.Л. Гаспа</w:t>
      </w:r>
      <w:r>
        <w:rPr>
          <w:sz w:val="24"/>
          <w:szCs w:val="24"/>
        </w:rPr>
        <w:t>ров. – М.: Наука, 2000. – 485 с.</w:t>
      </w:r>
    </w:p>
    <w:p w:rsidR="00A21628" w:rsidRPr="002A2FBC" w:rsidRDefault="00A21628" w:rsidP="00E26285">
      <w:pPr>
        <w:pStyle w:val="22"/>
        <w:numPr>
          <w:ilvl w:val="0"/>
          <w:numId w:val="35"/>
        </w:numPr>
        <w:rPr>
          <w:sz w:val="24"/>
          <w:szCs w:val="24"/>
        </w:rPr>
      </w:pPr>
      <w:r w:rsidRPr="002A2FBC">
        <w:rPr>
          <w:sz w:val="24"/>
          <w:szCs w:val="24"/>
        </w:rPr>
        <w:t>Этвуд М. Пенелопиада / Пер. с англ. А. Блейз.  – М.: Открытый мир, 2006 – 192 с.</w:t>
      </w:r>
    </w:p>
    <w:p w:rsidR="00A21628" w:rsidRPr="002A2FBC" w:rsidRDefault="00A21628" w:rsidP="00E26285">
      <w:pPr>
        <w:numPr>
          <w:ilvl w:val="0"/>
          <w:numId w:val="35"/>
        </w:numPr>
        <w:ind w:right="40"/>
        <w:jc w:val="both"/>
      </w:pPr>
      <w:r w:rsidRPr="002A2FBC">
        <w:t>Зарубежные писатели: Библиографический сл.: В 2 ч. / Под ред. Н.П. Михальской. – М., 1997 (2003).</w:t>
      </w:r>
    </w:p>
    <w:p w:rsidR="00A21628" w:rsidRPr="002A2FBC" w:rsidRDefault="00A21628" w:rsidP="00E26285">
      <w:pPr>
        <w:numPr>
          <w:ilvl w:val="0"/>
          <w:numId w:val="35"/>
        </w:numPr>
        <w:ind w:right="40"/>
        <w:jc w:val="both"/>
      </w:pPr>
      <w:r w:rsidRPr="002A2FBC">
        <w:t>Толмачев В.М. История зарубежной литературы XX в. –  М.: Academia, 2003</w:t>
      </w:r>
    </w:p>
    <w:p w:rsidR="00A21628" w:rsidRPr="002A2FBC" w:rsidRDefault="00A21628" w:rsidP="00E26285">
      <w:pPr>
        <w:numPr>
          <w:ilvl w:val="0"/>
          <w:numId w:val="35"/>
        </w:numPr>
        <w:ind w:right="40"/>
        <w:jc w:val="both"/>
      </w:pPr>
      <w:r w:rsidRPr="002A2FBC">
        <w:t>История зарубежной литературы XX в. / Н.П.Михальская.  – М., 2003</w:t>
      </w:r>
    </w:p>
    <w:p w:rsidR="00A21628" w:rsidRPr="002A2FBC" w:rsidRDefault="00A21628" w:rsidP="00E26285">
      <w:pPr>
        <w:numPr>
          <w:ilvl w:val="0"/>
          <w:numId w:val="35"/>
        </w:numPr>
        <w:ind w:right="40"/>
        <w:jc w:val="both"/>
        <w:rPr>
          <w:b/>
        </w:rPr>
      </w:pPr>
      <w:r w:rsidRPr="002A2FBC">
        <w:t>Павличко С.Зарубіжна література. Дослідження та критичні статті. – К.2001.</w:t>
      </w:r>
    </w:p>
    <w:p w:rsidR="00AD090B" w:rsidRPr="00551C9E" w:rsidRDefault="00AD090B" w:rsidP="00AD090B">
      <w:pPr>
        <w:spacing w:line="360" w:lineRule="auto"/>
        <w:ind w:firstLine="709"/>
        <w:jc w:val="both"/>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4F0E44" w:rsidRDefault="004F0E44" w:rsidP="00D4543C">
      <w:pPr>
        <w:spacing w:line="360" w:lineRule="auto"/>
        <w:jc w:val="center"/>
        <w:rPr>
          <w:b/>
        </w:rPr>
      </w:pPr>
    </w:p>
    <w:p w:rsidR="00D4543C" w:rsidRDefault="00D4543C" w:rsidP="00D4543C">
      <w:pPr>
        <w:spacing w:line="360" w:lineRule="auto"/>
        <w:jc w:val="center"/>
        <w:rPr>
          <w:b/>
        </w:rPr>
      </w:pPr>
      <w:r w:rsidRPr="003F4E10">
        <w:rPr>
          <w:b/>
        </w:rPr>
        <w:lastRenderedPageBreak/>
        <w:t xml:space="preserve">Методичні рекомендації до </w:t>
      </w:r>
      <w:r>
        <w:rPr>
          <w:b/>
        </w:rPr>
        <w:t>семінарських</w:t>
      </w:r>
      <w:r w:rsidRPr="003F4E10">
        <w:rPr>
          <w:b/>
        </w:rPr>
        <w:t xml:space="preserve"> занять</w:t>
      </w:r>
    </w:p>
    <w:p w:rsidR="00D4543C" w:rsidRPr="003F4E61" w:rsidRDefault="00D4543C" w:rsidP="00D4543C">
      <w:pPr>
        <w:spacing w:line="360" w:lineRule="auto"/>
        <w:jc w:val="center"/>
        <w:rPr>
          <w:b/>
          <w:lang w:val="ru-RU"/>
        </w:rPr>
      </w:pPr>
      <w:r>
        <w:rPr>
          <w:b/>
        </w:rPr>
        <w:t>для заочного та денного відділення</w:t>
      </w:r>
    </w:p>
    <w:p w:rsidR="00D4543C" w:rsidRDefault="00D4543C" w:rsidP="00D4543C">
      <w:pPr>
        <w:autoSpaceDE w:val="0"/>
        <w:autoSpaceDN w:val="0"/>
        <w:adjustRightInd w:val="0"/>
        <w:spacing w:line="360" w:lineRule="auto"/>
        <w:jc w:val="center"/>
      </w:pPr>
      <w:r>
        <w:t>Методологія та методика літературознавчого дослідження</w:t>
      </w:r>
    </w:p>
    <w:p w:rsidR="00D4543C" w:rsidRPr="003F4E10" w:rsidRDefault="00D4543C" w:rsidP="00D4543C">
      <w:pPr>
        <w:autoSpaceDE w:val="0"/>
        <w:autoSpaceDN w:val="0"/>
        <w:adjustRightInd w:val="0"/>
        <w:spacing w:line="360" w:lineRule="auto"/>
        <w:jc w:val="both"/>
      </w:pPr>
      <w:r w:rsidRPr="003F4E10">
        <w:t>Підготовка до практичного заняття містить  такі складові:</w:t>
      </w:r>
    </w:p>
    <w:p w:rsidR="00D4543C" w:rsidRPr="003F4E10" w:rsidRDefault="00D4543C" w:rsidP="00D4543C">
      <w:pPr>
        <w:autoSpaceDE w:val="0"/>
        <w:autoSpaceDN w:val="0"/>
        <w:adjustRightInd w:val="0"/>
        <w:spacing w:line="360" w:lineRule="auto"/>
        <w:jc w:val="both"/>
      </w:pPr>
      <w:r w:rsidRPr="003F4E10">
        <w:t xml:space="preserve"> 1. Аудиторна самостійна робота  – виконання  поточних та підсумкових контрольних завдань;</w:t>
      </w:r>
    </w:p>
    <w:p w:rsidR="00D4543C" w:rsidRPr="003F4E10" w:rsidRDefault="00D4543C" w:rsidP="00D4543C">
      <w:pPr>
        <w:autoSpaceDE w:val="0"/>
        <w:autoSpaceDN w:val="0"/>
        <w:adjustRightInd w:val="0"/>
        <w:spacing w:line="360" w:lineRule="auto"/>
        <w:jc w:val="both"/>
      </w:pPr>
      <w:r w:rsidRPr="003F4E10">
        <w:t>2. Позааудиторна самостійна робота, а саме:</w:t>
      </w:r>
    </w:p>
    <w:p w:rsidR="00D4543C" w:rsidRPr="003F4E10" w:rsidRDefault="00D4543C" w:rsidP="00D4543C">
      <w:pPr>
        <w:autoSpaceDE w:val="0"/>
        <w:autoSpaceDN w:val="0"/>
        <w:adjustRightInd w:val="0"/>
        <w:spacing w:line="360" w:lineRule="auto"/>
        <w:jc w:val="both"/>
      </w:pPr>
      <w:r w:rsidRPr="003F4E10">
        <w:t xml:space="preserve">  –   читання художніх текстів, передбачених програмою; </w:t>
      </w:r>
    </w:p>
    <w:p w:rsidR="00D4543C" w:rsidRPr="003F4E10" w:rsidRDefault="00D4543C" w:rsidP="00E26285">
      <w:pPr>
        <w:numPr>
          <w:ilvl w:val="0"/>
          <w:numId w:val="10"/>
        </w:numPr>
        <w:autoSpaceDE w:val="0"/>
        <w:autoSpaceDN w:val="0"/>
        <w:adjustRightInd w:val="0"/>
        <w:spacing w:line="360" w:lineRule="auto"/>
        <w:jc w:val="both"/>
      </w:pPr>
      <w:r w:rsidRPr="003F4E10">
        <w:t>опрацювання теоретичного матеріалу;</w:t>
      </w:r>
    </w:p>
    <w:p w:rsidR="00D4543C" w:rsidRPr="003F4E10" w:rsidRDefault="00D4543C" w:rsidP="00E26285">
      <w:pPr>
        <w:numPr>
          <w:ilvl w:val="0"/>
          <w:numId w:val="10"/>
        </w:numPr>
        <w:autoSpaceDE w:val="0"/>
        <w:autoSpaceDN w:val="0"/>
        <w:adjustRightInd w:val="0"/>
        <w:spacing w:line="360" w:lineRule="auto"/>
        <w:jc w:val="both"/>
      </w:pPr>
      <w:r w:rsidRPr="003F4E10">
        <w:t xml:space="preserve"> складання конспектів до практичного заняття; </w:t>
      </w:r>
    </w:p>
    <w:p w:rsidR="00D4543C" w:rsidRPr="003F4E10" w:rsidRDefault="00D4543C" w:rsidP="00E26285">
      <w:pPr>
        <w:numPr>
          <w:ilvl w:val="0"/>
          <w:numId w:val="10"/>
        </w:numPr>
        <w:autoSpaceDE w:val="0"/>
        <w:autoSpaceDN w:val="0"/>
        <w:adjustRightInd w:val="0"/>
        <w:spacing w:line="360" w:lineRule="auto"/>
        <w:jc w:val="both"/>
      </w:pPr>
      <w:r w:rsidRPr="003F4E10">
        <w:t>участь у семінарах-практикумах, колоквіумах на індивідуальних заняттях;</w:t>
      </w:r>
    </w:p>
    <w:p w:rsidR="00D4543C" w:rsidRPr="003F4E10" w:rsidRDefault="00D4543C" w:rsidP="00E26285">
      <w:pPr>
        <w:numPr>
          <w:ilvl w:val="0"/>
          <w:numId w:val="10"/>
        </w:numPr>
        <w:autoSpaceDE w:val="0"/>
        <w:autoSpaceDN w:val="0"/>
        <w:adjustRightInd w:val="0"/>
        <w:spacing w:line="360" w:lineRule="auto"/>
        <w:jc w:val="both"/>
        <w:rPr>
          <w:b/>
        </w:rPr>
      </w:pPr>
      <w:r w:rsidRPr="003F4E10">
        <w:t xml:space="preserve">самостійна літературна творчість і наукова діяльність (підготовка творчих робіт, доповідей, рефератів і проектів). </w:t>
      </w:r>
    </w:p>
    <w:p w:rsidR="00D4543C" w:rsidRPr="003F4E10" w:rsidRDefault="00D4543C" w:rsidP="00E26285">
      <w:pPr>
        <w:numPr>
          <w:ilvl w:val="0"/>
          <w:numId w:val="10"/>
        </w:numPr>
        <w:autoSpaceDE w:val="0"/>
        <w:autoSpaceDN w:val="0"/>
        <w:adjustRightInd w:val="0"/>
        <w:spacing w:line="360" w:lineRule="auto"/>
        <w:jc w:val="both"/>
        <w:rPr>
          <w:b/>
        </w:rPr>
      </w:pPr>
      <w:r w:rsidRPr="003F4E10">
        <w:rPr>
          <w:bCs/>
        </w:rPr>
        <w:t xml:space="preserve">підготовка письмового аналізу твору (або фрагменту) із застосуванням однієї з новітніх  методологій  (за вибором студента).  </w:t>
      </w:r>
    </w:p>
    <w:p w:rsidR="00D4543C" w:rsidRPr="003F4E10" w:rsidRDefault="00D4543C" w:rsidP="00D4543C">
      <w:pPr>
        <w:autoSpaceDE w:val="0"/>
        <w:autoSpaceDN w:val="0"/>
        <w:adjustRightInd w:val="0"/>
        <w:spacing w:line="360" w:lineRule="auto"/>
        <w:ind w:left="72"/>
        <w:jc w:val="both"/>
        <w:rPr>
          <w:b/>
        </w:rPr>
      </w:pPr>
      <w:r w:rsidRPr="003F4E10">
        <w:rPr>
          <w:bCs/>
        </w:rPr>
        <w:t>Обов’язковою складовою семінарського заняття є контрольне опитування за відкритими або закритими тестами.</w:t>
      </w:r>
    </w:p>
    <w:p w:rsidR="00736947" w:rsidRDefault="00736947" w:rsidP="00D26312">
      <w:pPr>
        <w:ind w:firstLine="360"/>
        <w:jc w:val="center"/>
        <w:rPr>
          <w:b/>
        </w:rPr>
      </w:pPr>
    </w:p>
    <w:p w:rsidR="002F6064" w:rsidRPr="00D26312" w:rsidRDefault="002F6064" w:rsidP="00D26312">
      <w:pPr>
        <w:ind w:firstLine="360"/>
        <w:jc w:val="center"/>
      </w:pPr>
      <w:r w:rsidRPr="00D26312">
        <w:rPr>
          <w:b/>
        </w:rPr>
        <w:t>Семінарський модуль</w:t>
      </w:r>
    </w:p>
    <w:p w:rsidR="00736947" w:rsidRPr="009A7D11" w:rsidRDefault="00736947" w:rsidP="00736947">
      <w:pPr>
        <w:spacing w:line="360" w:lineRule="auto"/>
        <w:ind w:firstLine="720"/>
        <w:jc w:val="center"/>
        <w:rPr>
          <w:b/>
        </w:rPr>
      </w:pPr>
      <w:r w:rsidRPr="009A7D11">
        <w:rPr>
          <w:b/>
        </w:rPr>
        <w:t xml:space="preserve">*позначено </w:t>
      </w:r>
      <w:r>
        <w:rPr>
          <w:b/>
        </w:rPr>
        <w:t>семінарські заняття</w:t>
      </w:r>
      <w:r w:rsidRPr="009A7D11">
        <w:rPr>
          <w:b/>
        </w:rPr>
        <w:t xml:space="preserve"> для заочного відділення</w:t>
      </w:r>
    </w:p>
    <w:p w:rsidR="002F6064" w:rsidRPr="00D26312" w:rsidRDefault="002F6064" w:rsidP="00D26312">
      <w:pPr>
        <w:spacing w:line="360" w:lineRule="auto"/>
        <w:jc w:val="both"/>
        <w:rPr>
          <w:b/>
          <w:bCs/>
          <w:caps/>
        </w:rPr>
      </w:pPr>
    </w:p>
    <w:p w:rsidR="002F6064" w:rsidRPr="00D26312" w:rsidRDefault="00D45FBE" w:rsidP="00D26312">
      <w:pPr>
        <w:spacing w:line="360" w:lineRule="auto"/>
        <w:ind w:left="360"/>
        <w:jc w:val="both"/>
        <w:rPr>
          <w:b/>
        </w:rPr>
      </w:pPr>
      <w:r>
        <w:rPr>
          <w:b/>
        </w:rPr>
        <w:t>Семінарське з</w:t>
      </w:r>
      <w:r w:rsidR="002F6064" w:rsidRPr="00D26312">
        <w:rPr>
          <w:b/>
        </w:rPr>
        <w:t xml:space="preserve">аняття </w:t>
      </w:r>
      <w:r w:rsidR="00D44FF3" w:rsidRPr="00D26312">
        <w:rPr>
          <w:b/>
        </w:rPr>
        <w:t>1</w:t>
      </w:r>
      <w:r w:rsidR="004F0E44">
        <w:rPr>
          <w:b/>
        </w:rPr>
        <w:t>*</w:t>
      </w:r>
      <w:r w:rsidR="002F6064" w:rsidRPr="00D26312">
        <w:rPr>
          <w:b/>
        </w:rPr>
        <w:t>. Проблематика, жанрово-стильові особливості казок О.</w:t>
      </w:r>
      <w:r>
        <w:rPr>
          <w:b/>
        </w:rPr>
        <w:t> </w:t>
      </w:r>
      <w:r w:rsidR="002F6064" w:rsidRPr="00D26312">
        <w:rPr>
          <w:b/>
        </w:rPr>
        <w:t>Вайлда</w:t>
      </w:r>
    </w:p>
    <w:p w:rsidR="002F6064" w:rsidRPr="00D26312" w:rsidRDefault="002F6064" w:rsidP="00E26285">
      <w:pPr>
        <w:numPr>
          <w:ilvl w:val="0"/>
          <w:numId w:val="3"/>
        </w:numPr>
        <w:spacing w:line="360" w:lineRule="auto"/>
        <w:jc w:val="both"/>
      </w:pPr>
      <w:r w:rsidRPr="00D26312">
        <w:t xml:space="preserve">Традиції романтичної казки Е.Т.Гофмана,  Г.К.Андерсена у творах О.Вайлда. Новації англійського письменника  </w:t>
      </w:r>
    </w:p>
    <w:p w:rsidR="002F6064" w:rsidRPr="00D26312" w:rsidRDefault="002F6064" w:rsidP="00E26285">
      <w:pPr>
        <w:numPr>
          <w:ilvl w:val="0"/>
          <w:numId w:val="3"/>
        </w:numPr>
        <w:spacing w:line="360" w:lineRule="auto"/>
        <w:jc w:val="both"/>
      </w:pPr>
      <w:r w:rsidRPr="00D26312">
        <w:t xml:space="preserve">Проблематика казок (протиставлення казкового і реального світу, філософічність, зіткнення гуманістичних цінностей і станових забобонів). </w:t>
      </w:r>
    </w:p>
    <w:p w:rsidR="002F6064" w:rsidRPr="00D26312" w:rsidRDefault="002F6064" w:rsidP="00E26285">
      <w:pPr>
        <w:numPr>
          <w:ilvl w:val="0"/>
          <w:numId w:val="3"/>
        </w:numPr>
        <w:spacing w:line="360" w:lineRule="auto"/>
        <w:jc w:val="both"/>
      </w:pPr>
      <w:r w:rsidRPr="00D26312">
        <w:t xml:space="preserve">Конфлікт етичного та естетичного (Добра і Краси) як магістральний у казках («Зоряний хлопчик», «Щасливий принц», «День народження інфанти», «Соловей і троянда»).  </w:t>
      </w:r>
    </w:p>
    <w:p w:rsidR="002F6064" w:rsidRPr="00D26312" w:rsidRDefault="002F6064" w:rsidP="00E26285">
      <w:pPr>
        <w:numPr>
          <w:ilvl w:val="0"/>
          <w:numId w:val="3"/>
        </w:numPr>
        <w:spacing w:line="360" w:lineRule="auto"/>
        <w:jc w:val="both"/>
      </w:pPr>
      <w:r w:rsidRPr="00D26312">
        <w:t>Прийом парадоксу в казках Вайлда – викриття суспільного лицемірства.</w:t>
      </w:r>
    </w:p>
    <w:p w:rsidR="002F6064" w:rsidRPr="00D26312" w:rsidRDefault="002F6064" w:rsidP="00E26285">
      <w:pPr>
        <w:numPr>
          <w:ilvl w:val="0"/>
          <w:numId w:val="3"/>
        </w:numPr>
        <w:spacing w:line="360" w:lineRule="auto"/>
        <w:jc w:val="both"/>
      </w:pPr>
      <w:r w:rsidRPr="00D26312">
        <w:t>Стильові особливості казок Вайлда (декоративність, імпресіоністичність, музичність, мальовничість, екзотичність)</w:t>
      </w:r>
    </w:p>
    <w:p w:rsidR="002F6064" w:rsidRPr="00D26312" w:rsidRDefault="002F6064" w:rsidP="00E26285">
      <w:pPr>
        <w:numPr>
          <w:ilvl w:val="0"/>
          <w:numId w:val="3"/>
        </w:numPr>
        <w:spacing w:line="360" w:lineRule="auto"/>
        <w:jc w:val="both"/>
      </w:pPr>
      <w:r w:rsidRPr="00D26312">
        <w:t>Деміфологізація суто англійської «реалії» у казці «Кентервільський привид»</w:t>
      </w:r>
    </w:p>
    <w:p w:rsidR="002F6064" w:rsidRPr="00736947" w:rsidRDefault="002F6064" w:rsidP="00736947">
      <w:pPr>
        <w:numPr>
          <w:ilvl w:val="0"/>
          <w:numId w:val="3"/>
        </w:numPr>
        <w:spacing w:line="360" w:lineRule="auto"/>
        <w:jc w:val="both"/>
      </w:pPr>
      <w:r w:rsidRPr="00D26312">
        <w:t xml:space="preserve">Складіть бібліографію літературознавчих джерел, присвячених творчості поета.   </w:t>
      </w:r>
    </w:p>
    <w:p w:rsidR="002F6064" w:rsidRPr="00D26312" w:rsidRDefault="002F6064" w:rsidP="00D26312">
      <w:pPr>
        <w:spacing w:line="360" w:lineRule="auto"/>
        <w:ind w:firstLine="480"/>
        <w:jc w:val="both"/>
        <w:rPr>
          <w:b/>
        </w:rPr>
      </w:pPr>
      <w:r w:rsidRPr="00D26312">
        <w:rPr>
          <w:b/>
        </w:rPr>
        <w:lastRenderedPageBreak/>
        <w:t>Література</w:t>
      </w:r>
    </w:p>
    <w:p w:rsidR="002F6064" w:rsidRPr="00D26312" w:rsidRDefault="002F6064" w:rsidP="00E26285">
      <w:pPr>
        <w:numPr>
          <w:ilvl w:val="0"/>
          <w:numId w:val="4"/>
        </w:numPr>
        <w:spacing w:line="360" w:lineRule="auto"/>
        <w:jc w:val="both"/>
        <w:rPr>
          <w:b/>
          <w:bCs/>
        </w:rPr>
      </w:pPr>
      <w:r w:rsidRPr="00D26312">
        <w:t>Соколянський М.Г.Уайльд: Очерк творчества. – К., 1990</w:t>
      </w:r>
    </w:p>
    <w:p w:rsidR="002F6064" w:rsidRPr="00D26312" w:rsidRDefault="002F6064" w:rsidP="00E26285">
      <w:pPr>
        <w:numPr>
          <w:ilvl w:val="0"/>
          <w:numId w:val="4"/>
        </w:numPr>
        <w:spacing w:line="360" w:lineRule="auto"/>
        <w:jc w:val="both"/>
        <w:rPr>
          <w:b/>
          <w:bCs/>
        </w:rPr>
      </w:pPr>
      <w:r w:rsidRPr="00D26312">
        <w:t xml:space="preserve">Барановська М.Парадокси Оскара </w:t>
      </w:r>
      <w:r w:rsidR="003153F2">
        <w:t>Вайлда</w:t>
      </w:r>
      <w:r w:rsidRPr="00D26312">
        <w:t xml:space="preserve"> // Зар. літ. – 1997. – №43</w:t>
      </w:r>
    </w:p>
    <w:p w:rsidR="002F6064" w:rsidRPr="00D26312" w:rsidRDefault="002F6064" w:rsidP="00E26285">
      <w:pPr>
        <w:numPr>
          <w:ilvl w:val="0"/>
          <w:numId w:val="4"/>
        </w:numPr>
        <w:spacing w:line="360" w:lineRule="auto"/>
        <w:jc w:val="both"/>
        <w:rPr>
          <w:b/>
          <w:bCs/>
        </w:rPr>
      </w:pPr>
      <w:r w:rsidRPr="00D26312">
        <w:t>Парандовский Я. Король жизни // Парандовский Я. Алхимия слова. – М., 1990</w:t>
      </w:r>
    </w:p>
    <w:p w:rsidR="002F6064" w:rsidRPr="00D26312" w:rsidRDefault="002F6064" w:rsidP="00D26312">
      <w:pPr>
        <w:spacing w:line="360" w:lineRule="auto"/>
        <w:ind w:left="340"/>
        <w:jc w:val="both"/>
        <w:rPr>
          <w:b/>
        </w:rPr>
      </w:pPr>
    </w:p>
    <w:p w:rsidR="002F6064" w:rsidRPr="00D26312" w:rsidRDefault="0093276C" w:rsidP="00D26312">
      <w:pPr>
        <w:spacing w:line="360" w:lineRule="auto"/>
        <w:ind w:left="340"/>
        <w:jc w:val="both"/>
        <w:rPr>
          <w:b/>
        </w:rPr>
      </w:pPr>
      <w:r>
        <w:rPr>
          <w:b/>
        </w:rPr>
        <w:t>Семінарське з</w:t>
      </w:r>
      <w:r w:rsidRPr="00D26312">
        <w:rPr>
          <w:b/>
        </w:rPr>
        <w:t xml:space="preserve">аняття </w:t>
      </w:r>
      <w:r w:rsidR="00D44FF3" w:rsidRPr="00D26312">
        <w:rPr>
          <w:b/>
        </w:rPr>
        <w:t>2</w:t>
      </w:r>
      <w:r w:rsidR="002F6064" w:rsidRPr="00D26312">
        <w:rPr>
          <w:b/>
        </w:rPr>
        <w:t>. Неоромантизм в англомовній  літературі кінця ХІХ століття. Повість Дж.Конрада «Серце пітьми»</w:t>
      </w:r>
    </w:p>
    <w:p w:rsidR="002F6064" w:rsidRPr="00D26312" w:rsidRDefault="002F6064" w:rsidP="00E26285">
      <w:pPr>
        <w:numPr>
          <w:ilvl w:val="0"/>
          <w:numId w:val="5"/>
        </w:numPr>
        <w:spacing w:line="360" w:lineRule="auto"/>
        <w:jc w:val="both"/>
      </w:pPr>
      <w:r w:rsidRPr="00D26312">
        <w:t>Проаналізуйте сучасні точки зору на неоромантизм як художньо-естетичне явище.</w:t>
      </w:r>
    </w:p>
    <w:p w:rsidR="002F6064" w:rsidRPr="00D26312" w:rsidRDefault="002F6064" w:rsidP="00E26285">
      <w:pPr>
        <w:numPr>
          <w:ilvl w:val="0"/>
          <w:numId w:val="5"/>
        </w:numPr>
        <w:spacing w:line="360" w:lineRule="auto"/>
        <w:jc w:val="both"/>
      </w:pPr>
      <w:r w:rsidRPr="00D26312">
        <w:t>Які риси неоромантизму можна простежити у темі та проблематиці роману Дж.Конрада «Серце пітьми»?</w:t>
      </w:r>
    </w:p>
    <w:p w:rsidR="002F6064" w:rsidRPr="00D26312" w:rsidRDefault="002F6064" w:rsidP="00E26285">
      <w:pPr>
        <w:numPr>
          <w:ilvl w:val="0"/>
          <w:numId w:val="5"/>
        </w:numPr>
        <w:spacing w:line="360" w:lineRule="auto"/>
        <w:jc w:val="both"/>
      </w:pPr>
      <w:r w:rsidRPr="00D26312">
        <w:t>Спираючись на текст, прослідкуйте, як змінюється уявлення про Куртца и визначте головне протиріччя цього образу.</w:t>
      </w:r>
    </w:p>
    <w:p w:rsidR="002F6064" w:rsidRPr="00D26312" w:rsidRDefault="002F6064" w:rsidP="00E26285">
      <w:pPr>
        <w:numPr>
          <w:ilvl w:val="0"/>
          <w:numId w:val="5"/>
        </w:numPr>
        <w:spacing w:line="360" w:lineRule="auto"/>
        <w:jc w:val="both"/>
      </w:pPr>
      <w:r w:rsidRPr="00D26312">
        <w:t xml:space="preserve">Прочитайте авторську характеристику Марлоу на початку першого розділу. Як ви вважаєте, чи підтверджується вона його поведінкою чи заперечується? </w:t>
      </w:r>
    </w:p>
    <w:p w:rsidR="002F6064" w:rsidRPr="00D26312" w:rsidRDefault="002F6064" w:rsidP="00E26285">
      <w:pPr>
        <w:numPr>
          <w:ilvl w:val="0"/>
          <w:numId w:val="5"/>
        </w:numPr>
        <w:spacing w:line="360" w:lineRule="auto"/>
        <w:jc w:val="both"/>
      </w:pPr>
      <w:r w:rsidRPr="00D26312">
        <w:t xml:space="preserve">Визначте характер стосунків між головними героями повісті. Чому саме Марлоу вислуховує останні слова Куртца і чому він не каже правди нареченій Куртца? </w:t>
      </w:r>
    </w:p>
    <w:p w:rsidR="002F6064" w:rsidRPr="00D26312" w:rsidRDefault="002F6064" w:rsidP="00E26285">
      <w:pPr>
        <w:numPr>
          <w:ilvl w:val="0"/>
          <w:numId w:val="5"/>
        </w:numPr>
        <w:spacing w:line="360" w:lineRule="auto"/>
        <w:jc w:val="both"/>
      </w:pPr>
      <w:r w:rsidRPr="00D26312">
        <w:t>У повісті образи  двох  річок –  це образи Темзи та африканської річки без назви. Чи є між цими зв’язок и у чому?</w:t>
      </w:r>
    </w:p>
    <w:p w:rsidR="002F6064" w:rsidRPr="00D26312" w:rsidRDefault="002F6064" w:rsidP="00E26285">
      <w:pPr>
        <w:numPr>
          <w:ilvl w:val="0"/>
          <w:numId w:val="5"/>
        </w:numPr>
        <w:spacing w:line="360" w:lineRule="auto"/>
        <w:jc w:val="both"/>
      </w:pPr>
      <w:r w:rsidRPr="00D26312">
        <w:t>У повісті є два жіночих образа. Порівняйте їх функції в оповіді та ідейно-естетичному змісті повісті.</w:t>
      </w:r>
    </w:p>
    <w:p w:rsidR="002F6064" w:rsidRPr="00D26312" w:rsidRDefault="002F6064" w:rsidP="00E26285">
      <w:pPr>
        <w:numPr>
          <w:ilvl w:val="0"/>
          <w:numId w:val="5"/>
        </w:numPr>
        <w:spacing w:line="360" w:lineRule="auto"/>
        <w:jc w:val="both"/>
      </w:pPr>
      <w:r w:rsidRPr="00D26312">
        <w:t>Як ви розумієте назву повісті? Знайдіть символічні відтінки значення слова «пітьма».</w:t>
      </w:r>
    </w:p>
    <w:p w:rsidR="002F6064" w:rsidRPr="00D26312" w:rsidRDefault="002F6064" w:rsidP="00D26312">
      <w:pPr>
        <w:spacing w:line="360" w:lineRule="auto"/>
        <w:ind w:left="360"/>
        <w:jc w:val="both"/>
        <w:rPr>
          <w:b/>
        </w:rPr>
      </w:pPr>
    </w:p>
    <w:p w:rsidR="002F6064" w:rsidRPr="00D26312" w:rsidRDefault="002F6064" w:rsidP="00D26312">
      <w:pPr>
        <w:spacing w:line="360" w:lineRule="auto"/>
        <w:ind w:left="360"/>
        <w:jc w:val="both"/>
        <w:rPr>
          <w:b/>
        </w:rPr>
      </w:pPr>
      <w:r w:rsidRPr="00D26312">
        <w:rPr>
          <w:b/>
        </w:rPr>
        <w:t>Література</w:t>
      </w:r>
    </w:p>
    <w:p w:rsidR="002F6064" w:rsidRPr="00D26312" w:rsidRDefault="002F6064" w:rsidP="00D26312">
      <w:pPr>
        <w:spacing w:line="360" w:lineRule="auto"/>
        <w:ind w:left="360"/>
        <w:jc w:val="both"/>
      </w:pPr>
      <w:r w:rsidRPr="00D26312">
        <w:t>Літературний гід «Джозеф Конрад: между мирами» // Иностранная література. – 2000. – №7</w:t>
      </w:r>
    </w:p>
    <w:p w:rsidR="002F6064" w:rsidRPr="00D26312" w:rsidRDefault="002F6064" w:rsidP="00D26312">
      <w:pPr>
        <w:spacing w:line="360" w:lineRule="auto"/>
        <w:ind w:left="360"/>
        <w:jc w:val="both"/>
      </w:pPr>
      <w:r w:rsidRPr="00D26312">
        <w:t>Ахмечет Л.А. Художественное мастерство Джозефа Конрада: Автореф. канд. дисс. – МГУ, 1986</w:t>
      </w:r>
    </w:p>
    <w:p w:rsidR="002F6064" w:rsidRPr="00D26312" w:rsidRDefault="002F6064" w:rsidP="00D26312">
      <w:pPr>
        <w:spacing w:line="360" w:lineRule="auto"/>
        <w:ind w:left="360"/>
        <w:jc w:val="both"/>
      </w:pPr>
      <w:r w:rsidRPr="00D26312">
        <w:t>Гришин-Гришук І. Першовитоки Джозефа Конрада // Слово і час. – 1997. – №9</w:t>
      </w:r>
    </w:p>
    <w:p w:rsidR="002F6064" w:rsidRPr="00D26312" w:rsidRDefault="002F6064" w:rsidP="00D26312">
      <w:pPr>
        <w:spacing w:line="360" w:lineRule="auto"/>
        <w:ind w:left="360"/>
        <w:jc w:val="both"/>
      </w:pPr>
      <w:r w:rsidRPr="00D26312">
        <w:t>Цибульська В. Джозеф Конрад на Україні // Прапор – 1974. – №8</w:t>
      </w:r>
    </w:p>
    <w:p w:rsidR="002F6064" w:rsidRPr="00D26312" w:rsidRDefault="002F6064" w:rsidP="00D26312">
      <w:pPr>
        <w:spacing w:line="360" w:lineRule="auto"/>
        <w:ind w:left="360"/>
        <w:jc w:val="both"/>
      </w:pPr>
      <w:r w:rsidRPr="00D26312">
        <w:t>Урнов Д.М. Джозеф Конрад. –М., 1977</w:t>
      </w:r>
    </w:p>
    <w:p w:rsidR="002F6064" w:rsidRDefault="002F6064" w:rsidP="00D26312">
      <w:pPr>
        <w:spacing w:line="360" w:lineRule="auto"/>
        <w:ind w:left="360"/>
        <w:jc w:val="both"/>
        <w:rPr>
          <w:b/>
        </w:rPr>
      </w:pPr>
    </w:p>
    <w:p w:rsidR="0093276C" w:rsidRPr="00D26312" w:rsidRDefault="0093276C" w:rsidP="00D26312">
      <w:pPr>
        <w:spacing w:line="360" w:lineRule="auto"/>
        <w:ind w:left="360"/>
        <w:jc w:val="both"/>
        <w:rPr>
          <w:b/>
        </w:rPr>
      </w:pPr>
    </w:p>
    <w:p w:rsidR="002F6064" w:rsidRPr="00D26312" w:rsidRDefault="0093276C" w:rsidP="00D26312">
      <w:pPr>
        <w:spacing w:line="360" w:lineRule="auto"/>
        <w:ind w:left="360"/>
        <w:jc w:val="both"/>
        <w:rPr>
          <w:b/>
        </w:rPr>
      </w:pPr>
      <w:r>
        <w:rPr>
          <w:b/>
        </w:rPr>
        <w:lastRenderedPageBreak/>
        <w:t>Семінарське з</w:t>
      </w:r>
      <w:r w:rsidRPr="00D26312">
        <w:rPr>
          <w:b/>
        </w:rPr>
        <w:t xml:space="preserve">аняття </w:t>
      </w:r>
      <w:r w:rsidR="00D44FF3" w:rsidRPr="00D26312">
        <w:rPr>
          <w:b/>
        </w:rPr>
        <w:t>3</w:t>
      </w:r>
      <w:r w:rsidR="002F2E1C">
        <w:rPr>
          <w:b/>
        </w:rPr>
        <w:t>*</w:t>
      </w:r>
      <w:r w:rsidR="002F6064" w:rsidRPr="00D26312">
        <w:rPr>
          <w:b/>
        </w:rPr>
        <w:t>. Американський міф у  романі Ф.С.Фіцджеральда «Ніч лагідна»</w:t>
      </w:r>
    </w:p>
    <w:p w:rsidR="002F6064" w:rsidRPr="00D26312" w:rsidRDefault="002F6064" w:rsidP="00E26285">
      <w:pPr>
        <w:numPr>
          <w:ilvl w:val="0"/>
          <w:numId w:val="6"/>
        </w:numPr>
        <w:spacing w:line="360" w:lineRule="auto"/>
        <w:jc w:val="both"/>
      </w:pPr>
      <w:r w:rsidRPr="00D26312">
        <w:t>Ф.С.Фіцджеральд про покоління «віку джаза» ( аналіз есея «Отзвуки Века джаза»).</w:t>
      </w:r>
    </w:p>
    <w:p w:rsidR="002F6064" w:rsidRPr="00D26312" w:rsidRDefault="002F6064" w:rsidP="00E26285">
      <w:pPr>
        <w:numPr>
          <w:ilvl w:val="0"/>
          <w:numId w:val="6"/>
        </w:numPr>
        <w:spacing w:line="360" w:lineRule="auto"/>
        <w:jc w:val="both"/>
      </w:pPr>
      <w:r w:rsidRPr="00D26312">
        <w:t>Роман «Ніч лагідна»: проблематика, композиція, автобіографізм твору</w:t>
      </w:r>
    </w:p>
    <w:p w:rsidR="002F6064" w:rsidRPr="00D26312" w:rsidRDefault="002F6064" w:rsidP="00E26285">
      <w:pPr>
        <w:numPr>
          <w:ilvl w:val="0"/>
          <w:numId w:val="6"/>
        </w:numPr>
        <w:spacing w:line="360" w:lineRule="auto"/>
        <w:jc w:val="both"/>
      </w:pPr>
      <w:r w:rsidRPr="00D26312">
        <w:t>Тема багатства та станових забобонів, її інтерпретація у творі</w:t>
      </w:r>
    </w:p>
    <w:p w:rsidR="002F6064" w:rsidRPr="00D26312" w:rsidRDefault="002F6064" w:rsidP="00E26285">
      <w:pPr>
        <w:numPr>
          <w:ilvl w:val="0"/>
          <w:numId w:val="6"/>
        </w:numPr>
        <w:spacing w:line="360" w:lineRule="auto"/>
        <w:jc w:val="both"/>
      </w:pPr>
      <w:r w:rsidRPr="00D26312">
        <w:t>Тема мистецтва, її осмислення автором</w:t>
      </w:r>
    </w:p>
    <w:p w:rsidR="002F6064" w:rsidRPr="00D26312" w:rsidRDefault="002F6064" w:rsidP="00E26285">
      <w:pPr>
        <w:numPr>
          <w:ilvl w:val="0"/>
          <w:numId w:val="6"/>
        </w:numPr>
        <w:spacing w:line="360" w:lineRule="auto"/>
        <w:jc w:val="both"/>
      </w:pPr>
      <w:r w:rsidRPr="00D26312">
        <w:t>Доля Діка Дайвера як варіант  «американської трагедії»</w:t>
      </w:r>
    </w:p>
    <w:p w:rsidR="002F6064" w:rsidRPr="00D26312" w:rsidRDefault="002F6064" w:rsidP="00E26285">
      <w:pPr>
        <w:numPr>
          <w:ilvl w:val="0"/>
          <w:numId w:val="6"/>
        </w:numPr>
        <w:spacing w:line="360" w:lineRule="auto"/>
        <w:jc w:val="both"/>
      </w:pPr>
      <w:r w:rsidRPr="00D26312">
        <w:t xml:space="preserve">Назва твору та її зв’язок з епіграфом </w:t>
      </w:r>
    </w:p>
    <w:p w:rsidR="002F6064" w:rsidRPr="00D26312" w:rsidRDefault="002F6064" w:rsidP="00D26312">
      <w:pPr>
        <w:spacing w:line="360" w:lineRule="auto"/>
        <w:jc w:val="both"/>
        <w:rPr>
          <w:b/>
        </w:rPr>
      </w:pPr>
      <w:r w:rsidRPr="00D26312">
        <w:rPr>
          <w:b/>
        </w:rPr>
        <w:t xml:space="preserve">Література </w:t>
      </w:r>
    </w:p>
    <w:p w:rsidR="002F6064" w:rsidRPr="00D26312" w:rsidRDefault="002F6064" w:rsidP="00D26312">
      <w:pPr>
        <w:spacing w:line="360" w:lineRule="auto"/>
        <w:ind w:left="360"/>
        <w:jc w:val="both"/>
      </w:pPr>
      <w:r w:rsidRPr="00D26312">
        <w:t>Горбунов А.Н.Романы Френсиса Скотта Фицджеральда – М., 1974</w:t>
      </w:r>
    </w:p>
    <w:p w:rsidR="002F6064" w:rsidRPr="00D26312" w:rsidRDefault="002F6064" w:rsidP="00D26312">
      <w:pPr>
        <w:spacing w:line="360" w:lineRule="auto"/>
        <w:ind w:left="360"/>
        <w:jc w:val="both"/>
      </w:pPr>
      <w:r w:rsidRPr="00D26312">
        <w:t>Зверев А.М. Фицджеральд // Писатели США. – М.:Радуга, 1990</w:t>
      </w:r>
    </w:p>
    <w:p w:rsidR="002F6064" w:rsidRPr="00D26312" w:rsidRDefault="002F6064" w:rsidP="00D26312">
      <w:pPr>
        <w:spacing w:line="360" w:lineRule="auto"/>
        <w:ind w:left="360"/>
        <w:jc w:val="both"/>
      </w:pPr>
      <w:r w:rsidRPr="00D26312">
        <w:t>Лидский Ю. Скотт Фицджеральд: Творчество. – К., 1982</w:t>
      </w:r>
    </w:p>
    <w:p w:rsidR="002F6064" w:rsidRPr="00D26312" w:rsidRDefault="002F6064" w:rsidP="00D26312">
      <w:pPr>
        <w:spacing w:line="360" w:lineRule="auto"/>
        <w:ind w:left="360"/>
        <w:jc w:val="both"/>
      </w:pPr>
      <w:r w:rsidRPr="00D26312">
        <w:t>Денисова Т.Фіцджеральд і американський міф //Роман і романісти США ХХ ст. – К., 1990</w:t>
      </w:r>
    </w:p>
    <w:p w:rsidR="002F6064" w:rsidRPr="00D26312" w:rsidRDefault="002F6064" w:rsidP="00D26312">
      <w:pPr>
        <w:spacing w:line="360" w:lineRule="auto"/>
        <w:ind w:left="360"/>
        <w:jc w:val="both"/>
      </w:pPr>
    </w:p>
    <w:p w:rsidR="002F6064" w:rsidRPr="00D26312" w:rsidRDefault="0093276C" w:rsidP="00D26312">
      <w:pPr>
        <w:spacing w:line="360" w:lineRule="auto"/>
        <w:ind w:left="340"/>
        <w:jc w:val="both"/>
        <w:rPr>
          <w:b/>
          <w:bCs/>
        </w:rPr>
      </w:pPr>
      <w:r>
        <w:rPr>
          <w:b/>
        </w:rPr>
        <w:t>Семінарське з</w:t>
      </w:r>
      <w:r w:rsidRPr="00D26312">
        <w:rPr>
          <w:b/>
        </w:rPr>
        <w:t xml:space="preserve">аняття </w:t>
      </w:r>
      <w:r w:rsidR="00D44FF3" w:rsidRPr="00D26312">
        <w:rPr>
          <w:b/>
          <w:bCs/>
        </w:rPr>
        <w:t>4</w:t>
      </w:r>
      <w:r w:rsidR="002F6064" w:rsidRPr="00D26312">
        <w:rPr>
          <w:b/>
          <w:bCs/>
          <w:lang w:val="ru-RU"/>
        </w:rPr>
        <w:t>.</w:t>
      </w:r>
      <w:r w:rsidR="002F6064" w:rsidRPr="00D26312">
        <w:rPr>
          <w:b/>
          <w:bCs/>
        </w:rPr>
        <w:t xml:space="preserve"> Поетика модерністського роману. В.Вулф «Місіс Делловей» </w:t>
      </w:r>
    </w:p>
    <w:p w:rsidR="002F6064" w:rsidRPr="00D26312" w:rsidRDefault="002F6064" w:rsidP="00E26285">
      <w:pPr>
        <w:numPr>
          <w:ilvl w:val="0"/>
          <w:numId w:val="8"/>
        </w:numPr>
        <w:spacing w:line="360" w:lineRule="auto"/>
        <w:jc w:val="both"/>
      </w:pPr>
      <w:r w:rsidRPr="00D26312">
        <w:t xml:space="preserve">Література «потоку свідомості» - визначне явище модерністської прози. Експериментальний характер творчості Вірджинії Вулф (1882-1941), її роль у гуртку «блумсберійців». </w:t>
      </w:r>
    </w:p>
    <w:p w:rsidR="002F6064" w:rsidRPr="00D26312" w:rsidRDefault="002F6064" w:rsidP="00E26285">
      <w:pPr>
        <w:numPr>
          <w:ilvl w:val="0"/>
          <w:numId w:val="8"/>
        </w:numPr>
        <w:spacing w:line="360" w:lineRule="auto"/>
        <w:jc w:val="both"/>
      </w:pPr>
      <w:r w:rsidRPr="00D26312">
        <w:t xml:space="preserve">Естетичні принципи Вулф (статті «Сучасна художня проза», «Містер Беннет і місіс Браун»), заперечення реалістичної естетики, поділ письменників на «матеріалістів» і «спіритуалістів» (Джойс, Лоуренс, Еліот). </w:t>
      </w:r>
    </w:p>
    <w:p w:rsidR="002F6064" w:rsidRPr="00D26312" w:rsidRDefault="002F6064" w:rsidP="00E26285">
      <w:pPr>
        <w:numPr>
          <w:ilvl w:val="0"/>
          <w:numId w:val="8"/>
        </w:numPr>
        <w:spacing w:line="360" w:lineRule="auto"/>
        <w:jc w:val="both"/>
      </w:pPr>
      <w:r w:rsidRPr="00D26312">
        <w:t xml:space="preserve">«Місіс Делловей» як «найбільш джойсівський роман Вулф»: потік свідомості у творі, заперечення його надмірності у Джойса. </w:t>
      </w:r>
    </w:p>
    <w:p w:rsidR="002F6064" w:rsidRPr="00D26312" w:rsidRDefault="002F6064" w:rsidP="00E26285">
      <w:pPr>
        <w:numPr>
          <w:ilvl w:val="0"/>
          <w:numId w:val="8"/>
        </w:numPr>
        <w:spacing w:line="360" w:lineRule="auto"/>
        <w:jc w:val="both"/>
      </w:pPr>
      <w:r w:rsidRPr="00D26312">
        <w:t>Опис блукання Лондоном протягом одного дня світської дами Кларісси Делловей і Септимуса Сміта. Психологізм В.Вулф</w:t>
      </w:r>
    </w:p>
    <w:p w:rsidR="002F6064" w:rsidRPr="00D26312" w:rsidRDefault="002F6064" w:rsidP="00E26285">
      <w:pPr>
        <w:numPr>
          <w:ilvl w:val="0"/>
          <w:numId w:val="8"/>
        </w:numPr>
        <w:spacing w:line="360" w:lineRule="auto"/>
        <w:jc w:val="both"/>
      </w:pPr>
      <w:r w:rsidRPr="00D26312">
        <w:t xml:space="preserve">Тема втраченого життя, причини божевілля і самогубства Сміта. Функція образу у творі. </w:t>
      </w:r>
    </w:p>
    <w:p w:rsidR="002F6064" w:rsidRPr="00D26312" w:rsidRDefault="002F6064" w:rsidP="00E26285">
      <w:pPr>
        <w:numPr>
          <w:ilvl w:val="0"/>
          <w:numId w:val="8"/>
        </w:numPr>
        <w:spacing w:line="360" w:lineRule="auto"/>
        <w:jc w:val="both"/>
        <w:rPr>
          <w:b/>
          <w:bCs/>
          <w:caps/>
        </w:rPr>
      </w:pPr>
      <w:r w:rsidRPr="00D26312">
        <w:t>Рух спогадів як сюжетна основа твору. Імпресіоністичність прози В.Вулф.</w:t>
      </w:r>
    </w:p>
    <w:p w:rsidR="002F6064" w:rsidRPr="00D26312" w:rsidRDefault="002F6064" w:rsidP="00D26312">
      <w:pPr>
        <w:spacing w:line="360" w:lineRule="auto"/>
        <w:ind w:left="820"/>
        <w:jc w:val="both"/>
      </w:pPr>
    </w:p>
    <w:p w:rsidR="002F6064" w:rsidRPr="00D26312" w:rsidRDefault="002F6064" w:rsidP="00D26312">
      <w:pPr>
        <w:spacing w:line="360" w:lineRule="auto"/>
        <w:ind w:left="820"/>
        <w:jc w:val="both"/>
        <w:rPr>
          <w:b/>
          <w:bCs/>
          <w:caps/>
        </w:rPr>
      </w:pPr>
      <w:r w:rsidRPr="00D26312">
        <w:rPr>
          <w:b/>
        </w:rPr>
        <w:t>Література</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Жлуктенко Н.Ю.Английский психологический роман ХХ века.–К, 1988.</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 xml:space="preserve">Затонский Д.В. Искусство романа и ХХ век. М., 1973. </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 xml:space="preserve">Зверев А. Американский роман 20-30-х годов. М., 1982. </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lastRenderedPageBreak/>
        <w:t xml:space="preserve">Зверев А. М. Модернизм в литературе США, М., 1979. </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 xml:space="preserve">Ивашева В. В. Литература Великобритании ХХ века М., 1984. </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 xml:space="preserve">Гениева Е.Ю. Нетипичные и типичные английские романы // ИЛ. – 1979. – №8. </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Урнов М.В. Вехи традиции в английской литературе // История английской литературы: В 5т. Т.3. – М., 1986</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Шахова К. Литература Англии. ХХ век. –К., 1987</w:t>
      </w:r>
    </w:p>
    <w:p w:rsidR="002F6064" w:rsidRPr="0093276C" w:rsidRDefault="002F6064" w:rsidP="00E26285">
      <w:pPr>
        <w:pStyle w:val="a7"/>
        <w:numPr>
          <w:ilvl w:val="0"/>
          <w:numId w:val="32"/>
        </w:numPr>
        <w:spacing w:line="360" w:lineRule="auto"/>
        <w:jc w:val="both"/>
        <w:rPr>
          <w:sz w:val="24"/>
          <w:szCs w:val="24"/>
        </w:rPr>
      </w:pPr>
      <w:r w:rsidRPr="0093276C">
        <w:rPr>
          <w:sz w:val="24"/>
          <w:szCs w:val="24"/>
        </w:rPr>
        <w:t>Бредбери Малком. Вирджиния Вулф // ИЛ. – 2002. – №12</w:t>
      </w:r>
    </w:p>
    <w:p w:rsidR="002F6064" w:rsidRPr="00D26312" w:rsidRDefault="002F6064" w:rsidP="0093276C">
      <w:pPr>
        <w:spacing w:line="360" w:lineRule="auto"/>
        <w:jc w:val="both"/>
        <w:rPr>
          <w:bCs/>
          <w:caps/>
        </w:rPr>
      </w:pPr>
    </w:p>
    <w:p w:rsidR="002F6064" w:rsidRPr="00D26312" w:rsidRDefault="0093276C" w:rsidP="00461358">
      <w:pPr>
        <w:spacing w:line="360" w:lineRule="auto"/>
        <w:ind w:firstLine="709"/>
        <w:jc w:val="both"/>
        <w:rPr>
          <w:b/>
        </w:rPr>
      </w:pPr>
      <w:r>
        <w:rPr>
          <w:b/>
        </w:rPr>
        <w:t>Семінарське з</w:t>
      </w:r>
      <w:r w:rsidRPr="00D26312">
        <w:rPr>
          <w:b/>
        </w:rPr>
        <w:t xml:space="preserve">аняття </w:t>
      </w:r>
      <w:r w:rsidR="00D44FF3" w:rsidRPr="00D26312">
        <w:rPr>
          <w:b/>
        </w:rPr>
        <w:t>5</w:t>
      </w:r>
      <w:r w:rsidR="002F6064" w:rsidRPr="00D26312">
        <w:rPr>
          <w:b/>
        </w:rPr>
        <w:t xml:space="preserve">. Роман А.Мердок «Чорний принц»: жанр, проблематика, сюжетно-композиційні особливості </w:t>
      </w:r>
    </w:p>
    <w:p w:rsidR="002F6064" w:rsidRPr="00D26312" w:rsidRDefault="002F6064" w:rsidP="00E26285">
      <w:pPr>
        <w:numPr>
          <w:ilvl w:val="1"/>
          <w:numId w:val="7"/>
        </w:numPr>
        <w:spacing w:line="360" w:lineRule="auto"/>
        <w:jc w:val="both"/>
      </w:pPr>
      <w:r w:rsidRPr="00D26312">
        <w:t>Загальна характеристика  та періодизація  творчості А.Мердок</w:t>
      </w:r>
    </w:p>
    <w:p w:rsidR="002F6064" w:rsidRPr="00D26312" w:rsidRDefault="002F6064" w:rsidP="00E26285">
      <w:pPr>
        <w:numPr>
          <w:ilvl w:val="1"/>
          <w:numId w:val="7"/>
        </w:numPr>
        <w:spacing w:line="360" w:lineRule="auto"/>
        <w:jc w:val="both"/>
      </w:pPr>
      <w:r w:rsidRPr="00D26312">
        <w:t>Жанр «роману о романе», філософське підгрунтя, сенс назви твору.</w:t>
      </w:r>
    </w:p>
    <w:p w:rsidR="002F6064" w:rsidRPr="00D26312" w:rsidRDefault="002F6064" w:rsidP="00E26285">
      <w:pPr>
        <w:numPr>
          <w:ilvl w:val="1"/>
          <w:numId w:val="7"/>
        </w:numPr>
        <w:spacing w:line="360" w:lineRule="auto"/>
        <w:jc w:val="both"/>
      </w:pPr>
      <w:r w:rsidRPr="00D26312">
        <w:t>Тема творчого труда. Образи Бредли Пірсона та Арнольда Баффіна.</w:t>
      </w:r>
    </w:p>
    <w:p w:rsidR="002F6064" w:rsidRPr="00D26312" w:rsidRDefault="002F6064" w:rsidP="00E26285">
      <w:pPr>
        <w:numPr>
          <w:ilvl w:val="1"/>
          <w:numId w:val="7"/>
        </w:numPr>
        <w:spacing w:line="360" w:lineRule="auto"/>
        <w:jc w:val="both"/>
      </w:pPr>
      <w:r w:rsidRPr="00D26312">
        <w:t>Тема кохання у романі. Образи Джуліан та Рейчел Баффін.</w:t>
      </w:r>
    </w:p>
    <w:p w:rsidR="002F6064" w:rsidRPr="00D26312" w:rsidRDefault="002F6064" w:rsidP="00E26285">
      <w:pPr>
        <w:numPr>
          <w:ilvl w:val="1"/>
          <w:numId w:val="7"/>
        </w:numPr>
        <w:spacing w:line="360" w:lineRule="auto"/>
        <w:jc w:val="both"/>
      </w:pPr>
      <w:r w:rsidRPr="00D26312">
        <w:t>Символічне значення мотиву Гамлета у творі.</w:t>
      </w:r>
    </w:p>
    <w:p w:rsidR="002F6064" w:rsidRPr="00D26312" w:rsidRDefault="002F6064" w:rsidP="00E26285">
      <w:pPr>
        <w:numPr>
          <w:ilvl w:val="1"/>
          <w:numId w:val="7"/>
        </w:numPr>
        <w:spacing w:line="360" w:lineRule="auto"/>
        <w:jc w:val="both"/>
      </w:pPr>
      <w:r w:rsidRPr="00D26312">
        <w:t xml:space="preserve">Оповідні стратегії твору. Значення післямови. </w:t>
      </w:r>
    </w:p>
    <w:p w:rsidR="002F6064" w:rsidRPr="00D26312" w:rsidRDefault="002F6064" w:rsidP="00D26312">
      <w:pPr>
        <w:spacing w:line="360" w:lineRule="auto"/>
        <w:ind w:left="360"/>
        <w:jc w:val="both"/>
        <w:rPr>
          <w:b/>
        </w:rPr>
      </w:pPr>
      <w:r w:rsidRPr="00D26312">
        <w:rPr>
          <w:b/>
        </w:rPr>
        <w:t>Література</w:t>
      </w:r>
    </w:p>
    <w:p w:rsidR="002F6064" w:rsidRPr="00D26312" w:rsidRDefault="002F6064" w:rsidP="00E26285">
      <w:pPr>
        <w:numPr>
          <w:ilvl w:val="0"/>
          <w:numId w:val="11"/>
        </w:numPr>
        <w:spacing w:line="360" w:lineRule="auto"/>
        <w:jc w:val="both"/>
      </w:pPr>
      <w:r w:rsidRPr="00D26312">
        <w:t>1. Андреев Л.Г., Карельский А.В. и др. Зарубежная литература ХХ века: Учеб. для вузов / Под ред. Л.Г. Андреева. – М., 2000.</w:t>
      </w:r>
    </w:p>
    <w:p w:rsidR="002F6064" w:rsidRPr="00D26312" w:rsidRDefault="002F6064" w:rsidP="00E26285">
      <w:pPr>
        <w:numPr>
          <w:ilvl w:val="0"/>
          <w:numId w:val="11"/>
        </w:numPr>
        <w:spacing w:line="360" w:lineRule="auto"/>
        <w:jc w:val="both"/>
      </w:pPr>
      <w:r w:rsidRPr="00D26312">
        <w:t>Зарубежные писатели: Библиографический сл.: В 2 ч. / Под ред. Н.П. Михальской. – М., 1997 (2003).</w:t>
      </w:r>
    </w:p>
    <w:p w:rsidR="002F6064" w:rsidRPr="00D26312" w:rsidRDefault="002F6064" w:rsidP="00E26285">
      <w:pPr>
        <w:numPr>
          <w:ilvl w:val="0"/>
          <w:numId w:val="11"/>
        </w:numPr>
        <w:spacing w:line="360" w:lineRule="auto"/>
        <w:jc w:val="both"/>
      </w:pPr>
      <w:r w:rsidRPr="00D26312">
        <w:t>Толмачев В.М. История зарубежной литературы XX в. –  М.: Academia, 2003</w:t>
      </w:r>
    </w:p>
    <w:p w:rsidR="002F6064" w:rsidRPr="00D26312" w:rsidRDefault="002F6064" w:rsidP="00E26285">
      <w:pPr>
        <w:numPr>
          <w:ilvl w:val="0"/>
          <w:numId w:val="11"/>
        </w:numPr>
        <w:spacing w:line="360" w:lineRule="auto"/>
        <w:jc w:val="both"/>
      </w:pPr>
      <w:r w:rsidRPr="00D26312">
        <w:t>История зарубежной литературы XX в. / Н.П.Михальская.  – М., 2003</w:t>
      </w:r>
    </w:p>
    <w:p w:rsidR="002F6064" w:rsidRPr="00D26312" w:rsidRDefault="002F6064" w:rsidP="00E26285">
      <w:pPr>
        <w:numPr>
          <w:ilvl w:val="0"/>
          <w:numId w:val="11"/>
        </w:numPr>
        <w:spacing w:line="360" w:lineRule="auto"/>
        <w:jc w:val="both"/>
        <w:rPr>
          <w:b/>
        </w:rPr>
      </w:pPr>
      <w:r w:rsidRPr="00D26312">
        <w:t>Павличко С.Зарубіжна література. Дослідження та критичні статті. – К.2001.</w:t>
      </w:r>
    </w:p>
    <w:p w:rsidR="0093276C" w:rsidRDefault="0093276C" w:rsidP="00D26312">
      <w:pPr>
        <w:jc w:val="both"/>
      </w:pPr>
    </w:p>
    <w:p w:rsidR="00D44FF3" w:rsidRPr="00D26312" w:rsidRDefault="00D44FF3" w:rsidP="00461358">
      <w:pPr>
        <w:spacing w:line="360" w:lineRule="auto"/>
        <w:ind w:firstLine="709"/>
        <w:jc w:val="both"/>
        <w:rPr>
          <w:b/>
          <w:bCs/>
          <w:lang w:val="ru-RU"/>
        </w:rPr>
      </w:pPr>
      <w:r w:rsidRPr="0093276C">
        <w:rPr>
          <w:b/>
        </w:rPr>
        <w:t>Семінарське заняття №</w:t>
      </w:r>
      <w:r w:rsidR="0093276C">
        <w:rPr>
          <w:b/>
        </w:rPr>
        <w:t xml:space="preserve"> </w:t>
      </w:r>
      <w:r w:rsidRPr="0093276C">
        <w:rPr>
          <w:b/>
        </w:rPr>
        <w:t>6</w:t>
      </w:r>
      <w:r w:rsidRPr="0093276C">
        <w:rPr>
          <w:b/>
          <w:lang w:val="ru-RU"/>
        </w:rPr>
        <w:t>.</w:t>
      </w:r>
      <w:r w:rsidRPr="00D26312">
        <w:rPr>
          <w:b/>
          <w:lang w:val="ru-RU"/>
        </w:rPr>
        <w:t xml:space="preserve"> Риси елітарної </w:t>
      </w:r>
      <w:r w:rsidRPr="00D26312">
        <w:rPr>
          <w:b/>
          <w:bCs/>
        </w:rPr>
        <w:t>та масової літератури у постмодерному  романі Д. Фаулза  «Колекціонер»</w:t>
      </w:r>
    </w:p>
    <w:p w:rsidR="00D44FF3" w:rsidRPr="00D26312" w:rsidRDefault="00D44FF3" w:rsidP="0093276C">
      <w:pPr>
        <w:spacing w:line="360" w:lineRule="auto"/>
        <w:jc w:val="both"/>
        <w:rPr>
          <w:lang w:val="ru-RU"/>
        </w:rPr>
      </w:pPr>
    </w:p>
    <w:p w:rsidR="00D44FF3" w:rsidRPr="00D26312" w:rsidRDefault="00D44FF3" w:rsidP="0093276C">
      <w:pPr>
        <w:spacing w:line="360" w:lineRule="auto"/>
        <w:jc w:val="both"/>
      </w:pPr>
      <w:r w:rsidRPr="00D26312">
        <w:t>1. </w:t>
      </w:r>
      <w:r w:rsidRPr="00D26312">
        <w:rPr>
          <w:lang w:val="ru-RU"/>
        </w:rPr>
        <w:t>Жанр,  композиц</w:t>
      </w:r>
      <w:r w:rsidRPr="00D26312">
        <w:t>і</w:t>
      </w:r>
      <w:r w:rsidRPr="00D26312">
        <w:rPr>
          <w:lang w:val="ru-RU"/>
        </w:rPr>
        <w:t xml:space="preserve">я та конфлікт роману </w:t>
      </w:r>
      <w:r w:rsidRPr="00D26312">
        <w:t xml:space="preserve">  «Колекціонер». </w:t>
      </w:r>
    </w:p>
    <w:p w:rsidR="00D44FF3" w:rsidRPr="00D26312" w:rsidRDefault="00D44FF3" w:rsidP="0093276C">
      <w:pPr>
        <w:spacing w:line="360" w:lineRule="auto"/>
        <w:jc w:val="both"/>
      </w:pPr>
      <w:r w:rsidRPr="00D26312">
        <w:t>2. Антитеза як принцип характеристики  образів Клегга і Міранди: оповідні інстанції твору, функції щоденника</w:t>
      </w:r>
    </w:p>
    <w:p w:rsidR="00D44FF3" w:rsidRPr="00D26312" w:rsidRDefault="00D44FF3" w:rsidP="0093276C">
      <w:pPr>
        <w:spacing w:line="360" w:lineRule="auto"/>
        <w:jc w:val="both"/>
      </w:pPr>
      <w:r w:rsidRPr="00D26312">
        <w:t>3. Способи  розкриття  образів Клегга і Міранди: соціально-побутова та філософсько-символічна   інтерпретації</w:t>
      </w:r>
    </w:p>
    <w:p w:rsidR="00D44FF3" w:rsidRPr="00D26312" w:rsidRDefault="00D44FF3" w:rsidP="0093276C">
      <w:pPr>
        <w:spacing w:line="360" w:lineRule="auto"/>
        <w:jc w:val="both"/>
      </w:pPr>
      <w:r w:rsidRPr="00D26312">
        <w:t>4.  Свідомість та мовлення персонажів як спосіб характеристики їх внутрішнього світу ( приклади із твору).</w:t>
      </w:r>
    </w:p>
    <w:p w:rsidR="00D44FF3" w:rsidRPr="00D26312" w:rsidRDefault="00D44FF3" w:rsidP="0093276C">
      <w:pPr>
        <w:spacing w:line="360" w:lineRule="auto"/>
        <w:jc w:val="both"/>
      </w:pPr>
      <w:r w:rsidRPr="00D26312">
        <w:lastRenderedPageBreak/>
        <w:t>5. Сенс протиставлення митець – колекціонер  – як розкриваються в тексті ці поняття?</w:t>
      </w:r>
    </w:p>
    <w:p w:rsidR="00D44FF3" w:rsidRPr="00D26312" w:rsidRDefault="00D44FF3" w:rsidP="0093276C">
      <w:pPr>
        <w:spacing w:line="360" w:lineRule="auto"/>
        <w:jc w:val="both"/>
      </w:pPr>
      <w:r w:rsidRPr="00D26312">
        <w:t xml:space="preserve">6. Шекспірівські алюзії в романі. </w:t>
      </w:r>
    </w:p>
    <w:p w:rsidR="00D44FF3" w:rsidRPr="00D26312" w:rsidRDefault="00D44FF3" w:rsidP="0093276C">
      <w:pPr>
        <w:spacing w:line="360" w:lineRule="auto"/>
        <w:jc w:val="both"/>
      </w:pPr>
      <w:r w:rsidRPr="00D26312">
        <w:t>7. Поетика фіналу роману. Чи можна вважати твір екзистенційною притчею і чому?</w:t>
      </w:r>
    </w:p>
    <w:p w:rsidR="00D44FF3" w:rsidRPr="00D26312" w:rsidRDefault="00D44FF3" w:rsidP="0093276C">
      <w:pPr>
        <w:spacing w:line="360" w:lineRule="auto"/>
        <w:jc w:val="both"/>
      </w:pPr>
      <w:r w:rsidRPr="00D26312">
        <w:t>8. Які та у який спосіб риси елітарної та масової літератури утілено у романі?</w:t>
      </w:r>
    </w:p>
    <w:p w:rsidR="00D44FF3" w:rsidRPr="00D26312" w:rsidRDefault="00D44FF3" w:rsidP="0093276C">
      <w:pPr>
        <w:spacing w:line="360" w:lineRule="auto"/>
        <w:jc w:val="both"/>
      </w:pPr>
    </w:p>
    <w:p w:rsidR="00D44FF3" w:rsidRPr="00D26312" w:rsidRDefault="00D44FF3" w:rsidP="0093276C">
      <w:pPr>
        <w:spacing w:line="360" w:lineRule="auto"/>
        <w:jc w:val="both"/>
        <w:rPr>
          <w:b/>
          <w:bCs/>
        </w:rPr>
      </w:pPr>
    </w:p>
    <w:p w:rsidR="00D44FF3" w:rsidRPr="00D26312" w:rsidRDefault="00D44FF3" w:rsidP="0093276C">
      <w:pPr>
        <w:spacing w:line="360" w:lineRule="auto"/>
        <w:jc w:val="both"/>
      </w:pPr>
      <w:r w:rsidRPr="00D26312">
        <w:rPr>
          <w:b/>
          <w:bCs/>
        </w:rPr>
        <w:t>Література</w:t>
      </w:r>
    </w:p>
    <w:p w:rsidR="00D44FF3" w:rsidRPr="00D26312" w:rsidRDefault="00D44FF3" w:rsidP="00E26285">
      <w:pPr>
        <w:pStyle w:val="a5"/>
        <w:numPr>
          <w:ilvl w:val="0"/>
          <w:numId w:val="16"/>
        </w:numPr>
        <w:shd w:val="clear" w:color="auto" w:fill="FFFFFF"/>
        <w:spacing w:before="0" w:beforeAutospacing="0" w:after="193" w:afterAutospacing="0" w:line="360" w:lineRule="auto"/>
        <w:jc w:val="both"/>
        <w:rPr>
          <w:color w:val="000000"/>
          <w:lang w:val="uk-UA"/>
        </w:rPr>
      </w:pPr>
      <w:r w:rsidRPr="00D26312">
        <w:rPr>
          <w:color w:val="000000"/>
        </w:rPr>
        <w:t xml:space="preserve">Фаулз Дж. Коллекционер: Роман/ Пер. с англ.И. Бессмертной. - М.: Махаон, 2001.  </w:t>
      </w:r>
    </w:p>
    <w:p w:rsidR="00D44FF3" w:rsidRPr="00D26312" w:rsidRDefault="00D44FF3" w:rsidP="00E26285">
      <w:pPr>
        <w:pStyle w:val="a5"/>
        <w:numPr>
          <w:ilvl w:val="0"/>
          <w:numId w:val="17"/>
        </w:numPr>
        <w:spacing w:line="360" w:lineRule="auto"/>
        <w:jc w:val="both"/>
        <w:rPr>
          <w:color w:val="000000"/>
        </w:rPr>
      </w:pPr>
      <w:r w:rsidRPr="00D26312">
        <w:rPr>
          <w:color w:val="000000"/>
        </w:rPr>
        <w:t>Антипенко, Е. Интертекстуальный характер романов Джона Фаулза // Балтийский филологический курьер, 2003, № 2. - С. 227-236.</w:t>
      </w:r>
    </w:p>
    <w:p w:rsidR="00D44FF3" w:rsidRPr="00D26312" w:rsidRDefault="00D44FF3" w:rsidP="00E26285">
      <w:pPr>
        <w:pStyle w:val="a5"/>
        <w:numPr>
          <w:ilvl w:val="0"/>
          <w:numId w:val="17"/>
        </w:numPr>
        <w:spacing w:line="360" w:lineRule="auto"/>
        <w:jc w:val="both"/>
        <w:rPr>
          <w:color w:val="000000"/>
        </w:rPr>
      </w:pPr>
      <w:r w:rsidRPr="00D26312">
        <w:rPr>
          <w:color w:val="000000"/>
        </w:rPr>
        <w:t xml:space="preserve">Дарк О. Художник и его натурщицы (заметки о романах Джона Фаулза «Коллекционер» и П. Зюскинда «Парфюмер») // Литературное обозрение, </w:t>
      </w:r>
      <w:r w:rsidRPr="00D26312">
        <w:rPr>
          <w:color w:val="000000"/>
          <w:lang w:val="uk-UA"/>
        </w:rPr>
        <w:t xml:space="preserve">1991. </w:t>
      </w:r>
      <w:r w:rsidRPr="00D26312">
        <w:rPr>
          <w:color w:val="000000"/>
        </w:rPr>
        <w:t>№ 7/8. – С. 70-74.</w:t>
      </w:r>
    </w:p>
    <w:p w:rsidR="00D44FF3" w:rsidRPr="00D26312" w:rsidRDefault="00D44FF3" w:rsidP="00E26285">
      <w:pPr>
        <w:pStyle w:val="a5"/>
        <w:numPr>
          <w:ilvl w:val="0"/>
          <w:numId w:val="17"/>
        </w:numPr>
        <w:spacing w:line="360" w:lineRule="auto"/>
        <w:jc w:val="both"/>
        <w:rPr>
          <w:color w:val="000000"/>
        </w:rPr>
      </w:pPr>
      <w:r w:rsidRPr="00D26312">
        <w:rPr>
          <w:color w:val="000000"/>
        </w:rPr>
        <w:t>Залите Т. В поисках этических ценностей. Роман Джона Фаулза «Коллекционер» // Ученые записки Тартуского университета, № 586, 1981. Очерк по романо-германской филологии. – С. 59-67.</w:t>
      </w:r>
    </w:p>
    <w:p w:rsidR="00D44FF3" w:rsidRPr="00D26312" w:rsidRDefault="00D44FF3" w:rsidP="00E26285">
      <w:pPr>
        <w:pStyle w:val="a5"/>
        <w:numPr>
          <w:ilvl w:val="0"/>
          <w:numId w:val="17"/>
        </w:numPr>
        <w:spacing w:line="360" w:lineRule="auto"/>
        <w:jc w:val="both"/>
        <w:rPr>
          <w:color w:val="000000"/>
        </w:rPr>
      </w:pPr>
      <w:r w:rsidRPr="00D26312">
        <w:rPr>
          <w:color w:val="000000"/>
        </w:rPr>
        <w:t>Зверев, А. Преступления страсти (рецензия на книгу Джона Фаулза «Коллекционер»), № 6. – С. 212-219.</w:t>
      </w:r>
    </w:p>
    <w:p w:rsidR="00D44FF3" w:rsidRPr="00D26312" w:rsidRDefault="00D44FF3" w:rsidP="00E26285">
      <w:pPr>
        <w:pStyle w:val="a5"/>
        <w:numPr>
          <w:ilvl w:val="0"/>
          <w:numId w:val="17"/>
        </w:numPr>
        <w:spacing w:line="360" w:lineRule="auto"/>
        <w:jc w:val="both"/>
        <w:rPr>
          <w:color w:val="000000"/>
        </w:rPr>
      </w:pPr>
      <w:r w:rsidRPr="00D26312">
        <w:rPr>
          <w:color w:val="000000"/>
        </w:rPr>
        <w:t>Карельский, А.В., Павлова, Н.С. Джон Фаулз // Зарубежная литература ХХ века (учебник для ВУЗов). – М: Высшая школа, 2003.</w:t>
      </w:r>
    </w:p>
    <w:p w:rsidR="00D44FF3" w:rsidRPr="00D26312" w:rsidRDefault="00D44FF3" w:rsidP="00E26285">
      <w:pPr>
        <w:pStyle w:val="a5"/>
        <w:numPr>
          <w:ilvl w:val="0"/>
          <w:numId w:val="17"/>
        </w:numPr>
        <w:spacing w:line="360" w:lineRule="auto"/>
        <w:jc w:val="both"/>
        <w:rPr>
          <w:color w:val="000000"/>
        </w:rPr>
      </w:pPr>
      <w:r w:rsidRPr="00D26312">
        <w:rPr>
          <w:color w:val="000000"/>
        </w:rPr>
        <w:t>Красавченко Т. Коллекционеры и художники //</w:t>
      </w:r>
      <w:r w:rsidRPr="00D26312">
        <w:rPr>
          <w:color w:val="000000"/>
          <w:lang w:val="uk-UA"/>
        </w:rPr>
        <w:t xml:space="preserve"> Предисловие. </w:t>
      </w:r>
      <w:r w:rsidRPr="00D26312">
        <w:rPr>
          <w:color w:val="000000"/>
        </w:rPr>
        <w:t xml:space="preserve"> Фаулз Дж. Коллекционер. М.: Известия, 1991. </w:t>
      </w:r>
    </w:p>
    <w:p w:rsidR="00D44FF3" w:rsidRPr="00D26312" w:rsidRDefault="00D44FF3" w:rsidP="00E26285">
      <w:pPr>
        <w:pStyle w:val="a5"/>
        <w:numPr>
          <w:ilvl w:val="0"/>
          <w:numId w:val="17"/>
        </w:numPr>
        <w:spacing w:line="360" w:lineRule="auto"/>
        <w:jc w:val="both"/>
        <w:rPr>
          <w:color w:val="000000"/>
        </w:rPr>
      </w:pPr>
      <w:r w:rsidRPr="00D26312">
        <w:rPr>
          <w:color w:val="000000"/>
        </w:rPr>
        <w:t>Пелевин В. Джон Фаулз и трагедия русского либерализма (о романе английского писателя «Коллекционер») // Открытая политика. - №10. - 1997. – С. 101-102.</w:t>
      </w:r>
    </w:p>
    <w:p w:rsidR="00D44FF3" w:rsidRPr="00D26312" w:rsidRDefault="00D44FF3" w:rsidP="00E26285">
      <w:pPr>
        <w:pStyle w:val="a7"/>
        <w:numPr>
          <w:ilvl w:val="0"/>
          <w:numId w:val="17"/>
        </w:numPr>
        <w:spacing w:line="360" w:lineRule="auto"/>
        <w:jc w:val="both"/>
        <w:rPr>
          <w:color w:val="000000"/>
          <w:sz w:val="24"/>
          <w:szCs w:val="24"/>
        </w:rPr>
      </w:pPr>
      <w:r w:rsidRPr="00D26312">
        <w:rPr>
          <w:sz w:val="24"/>
          <w:szCs w:val="24"/>
        </w:rPr>
        <w:t>4. </w:t>
      </w:r>
      <w:r w:rsidRPr="00D26312">
        <w:rPr>
          <w:color w:val="000000"/>
          <w:sz w:val="24"/>
          <w:szCs w:val="24"/>
        </w:rPr>
        <w:t xml:space="preserve"> Парамонов Б. По поводу Фаулза // Звезда. - 1999 - № 12. - С.217.</w:t>
      </w:r>
    </w:p>
    <w:p w:rsidR="00D44FF3" w:rsidRPr="00D26312" w:rsidRDefault="00D44FF3" w:rsidP="00E26285">
      <w:pPr>
        <w:pStyle w:val="a5"/>
        <w:numPr>
          <w:ilvl w:val="0"/>
          <w:numId w:val="17"/>
        </w:numPr>
        <w:shd w:val="clear" w:color="auto" w:fill="FFFFFF"/>
        <w:spacing w:before="0" w:beforeAutospacing="0" w:after="193" w:afterAutospacing="0" w:line="360" w:lineRule="auto"/>
        <w:jc w:val="both"/>
        <w:rPr>
          <w:color w:val="000000"/>
          <w:lang w:val="uk-UA"/>
        </w:rPr>
      </w:pPr>
      <w:r w:rsidRPr="00D26312">
        <w:rPr>
          <w:color w:val="000000"/>
        </w:rPr>
        <w:t>Жлуктенко Н.Ю. Английский психологический роман ХХ века. - К., 1988. - С.137,139.</w:t>
      </w:r>
    </w:p>
    <w:p w:rsidR="00D44FF3" w:rsidRPr="00D26312" w:rsidRDefault="00D44FF3" w:rsidP="00E26285">
      <w:pPr>
        <w:pStyle w:val="a5"/>
        <w:numPr>
          <w:ilvl w:val="0"/>
          <w:numId w:val="17"/>
        </w:numPr>
        <w:shd w:val="clear" w:color="auto" w:fill="FFFFFF"/>
        <w:spacing w:before="0" w:beforeAutospacing="0" w:after="193" w:afterAutospacing="0" w:line="360" w:lineRule="auto"/>
        <w:jc w:val="both"/>
        <w:rPr>
          <w:color w:val="000000"/>
          <w:lang w:val="uk-UA"/>
        </w:rPr>
      </w:pPr>
      <w:r w:rsidRPr="00D26312">
        <w:rPr>
          <w:color w:val="000000"/>
          <w:lang w:val="uk-UA"/>
        </w:rPr>
        <w:t>9.Ж</w:t>
      </w:r>
      <w:r w:rsidRPr="00D26312">
        <w:rPr>
          <w:color w:val="000000"/>
        </w:rPr>
        <w:t>луктенко</w:t>
      </w:r>
      <w:r w:rsidRPr="00D26312">
        <w:rPr>
          <w:color w:val="000000"/>
          <w:lang w:val="uk-UA"/>
        </w:rPr>
        <w:t xml:space="preserve"> Н.Ю.</w:t>
      </w:r>
      <w:r w:rsidRPr="00D26312">
        <w:rPr>
          <w:color w:val="000000"/>
        </w:rPr>
        <w:t xml:space="preserve"> Проблемы гуманизма в прозе Джона Фаулза.</w:t>
      </w:r>
    </w:p>
    <w:p w:rsidR="00D44FF3" w:rsidRPr="00D26312" w:rsidRDefault="00D44FF3" w:rsidP="00E26285">
      <w:pPr>
        <w:pStyle w:val="a5"/>
        <w:numPr>
          <w:ilvl w:val="0"/>
          <w:numId w:val="17"/>
        </w:numPr>
        <w:shd w:val="clear" w:color="auto" w:fill="FFFFFF"/>
        <w:spacing w:line="360" w:lineRule="auto"/>
        <w:jc w:val="both"/>
        <w:rPr>
          <w:i/>
          <w:shd w:val="clear" w:color="auto" w:fill="FFFFFF"/>
          <w:lang w:val="uk-UA"/>
        </w:rPr>
      </w:pPr>
      <w:r w:rsidRPr="00D26312">
        <w:rPr>
          <w:rStyle w:val="a8"/>
          <w:shd w:val="clear" w:color="auto" w:fill="FFFFFF"/>
        </w:rPr>
        <w:t>Тимофеев В.</w:t>
      </w:r>
      <w:r w:rsidRPr="00D26312">
        <w:rPr>
          <w:i/>
          <w:shd w:val="clear" w:color="auto" w:fill="FFFFFF"/>
        </w:rPr>
        <w:t> </w:t>
      </w:r>
      <w:r w:rsidRPr="00D26312">
        <w:rPr>
          <w:shd w:val="clear" w:color="auto" w:fill="FFFFFF"/>
        </w:rPr>
        <w:t>Уроки Джона Фаулза.</w:t>
      </w:r>
      <w:r w:rsidRPr="00D26312">
        <w:rPr>
          <w:i/>
          <w:shd w:val="clear" w:color="auto" w:fill="FFFFFF"/>
        </w:rPr>
        <w:t xml:space="preserve"> СПб., 2003</w:t>
      </w:r>
    </w:p>
    <w:p w:rsidR="00D44FF3" w:rsidRPr="00D26312" w:rsidRDefault="00D44FF3" w:rsidP="0093276C">
      <w:pPr>
        <w:spacing w:line="360" w:lineRule="auto"/>
        <w:ind w:firstLine="709"/>
        <w:jc w:val="both"/>
        <w:rPr>
          <w:b/>
        </w:rPr>
      </w:pPr>
      <w:r w:rsidRPr="00D26312">
        <w:rPr>
          <w:b/>
        </w:rPr>
        <w:t xml:space="preserve">Семінарське заняття № </w:t>
      </w:r>
      <w:r w:rsidR="008204DA" w:rsidRPr="00D26312">
        <w:rPr>
          <w:b/>
        </w:rPr>
        <w:t>7</w:t>
      </w:r>
      <w:r w:rsidRPr="00D26312">
        <w:rPr>
          <w:b/>
        </w:rPr>
        <w:t>. «Місіс Деллоуей» В.Вулф в постмодерністський інтерпретації М.</w:t>
      </w:r>
      <w:r w:rsidR="0093276C">
        <w:rPr>
          <w:b/>
        </w:rPr>
        <w:t xml:space="preserve"> </w:t>
      </w:r>
      <w:r w:rsidRPr="00D26312">
        <w:rPr>
          <w:b/>
        </w:rPr>
        <w:t>Каннінгема  (роман «Години»)</w:t>
      </w:r>
    </w:p>
    <w:p w:rsidR="00D44FF3" w:rsidRPr="00D26312" w:rsidRDefault="00D44FF3" w:rsidP="00E26285">
      <w:pPr>
        <w:numPr>
          <w:ilvl w:val="0"/>
          <w:numId w:val="9"/>
        </w:numPr>
        <w:spacing w:line="360" w:lineRule="auto"/>
        <w:jc w:val="both"/>
      </w:pPr>
      <w:r w:rsidRPr="00D26312">
        <w:t>Загальна характеристика творчого добутку М.Каннінгема</w:t>
      </w:r>
    </w:p>
    <w:p w:rsidR="00D44FF3" w:rsidRPr="00D26312" w:rsidRDefault="00D44FF3" w:rsidP="00E26285">
      <w:pPr>
        <w:numPr>
          <w:ilvl w:val="0"/>
          <w:numId w:val="9"/>
        </w:numPr>
        <w:spacing w:line="360" w:lineRule="auto"/>
        <w:jc w:val="both"/>
      </w:pPr>
      <w:r w:rsidRPr="00D26312">
        <w:lastRenderedPageBreak/>
        <w:t>Композиция та оповідні структури роману Каннінгема.</w:t>
      </w:r>
    </w:p>
    <w:p w:rsidR="00D44FF3" w:rsidRPr="00D26312" w:rsidRDefault="00D44FF3" w:rsidP="00E26285">
      <w:pPr>
        <w:numPr>
          <w:ilvl w:val="0"/>
          <w:numId w:val="9"/>
        </w:numPr>
        <w:spacing w:line="360" w:lineRule="auto"/>
        <w:jc w:val="both"/>
      </w:pPr>
      <w:r w:rsidRPr="00D26312">
        <w:t xml:space="preserve">Образ Вірджинії Вулф у творі. Алюзії  та образи із роману «Місіс Деллоувей». </w:t>
      </w:r>
    </w:p>
    <w:p w:rsidR="00D44FF3" w:rsidRPr="00D26312" w:rsidRDefault="00D44FF3" w:rsidP="00E26285">
      <w:pPr>
        <w:numPr>
          <w:ilvl w:val="0"/>
          <w:numId w:val="9"/>
        </w:numPr>
        <w:spacing w:line="360" w:lineRule="auto"/>
        <w:jc w:val="both"/>
      </w:pPr>
      <w:r w:rsidRPr="00D26312">
        <w:t>Місіс Браун. Місце роману В.Вулф у її житті.</w:t>
      </w:r>
    </w:p>
    <w:p w:rsidR="00D44FF3" w:rsidRPr="00D26312" w:rsidRDefault="00D44FF3" w:rsidP="00E26285">
      <w:pPr>
        <w:numPr>
          <w:ilvl w:val="0"/>
          <w:numId w:val="9"/>
        </w:numPr>
        <w:spacing w:line="360" w:lineRule="auto"/>
        <w:jc w:val="both"/>
      </w:pPr>
      <w:r w:rsidRPr="00D26312">
        <w:t xml:space="preserve">Кларисса Воган. Чому поет Ричард назває її міссіс Делоуей? Інтертекстуальні перегуки із романом В.Вулф. </w:t>
      </w:r>
    </w:p>
    <w:p w:rsidR="00D44FF3" w:rsidRPr="00D26312" w:rsidRDefault="00D44FF3" w:rsidP="00E26285">
      <w:pPr>
        <w:numPr>
          <w:ilvl w:val="0"/>
          <w:numId w:val="9"/>
        </w:numPr>
        <w:spacing w:line="360" w:lineRule="auto"/>
        <w:jc w:val="both"/>
      </w:pPr>
      <w:r w:rsidRPr="00D26312">
        <w:t>Проблеми творчості. Образи  В.Вулф і Ричарда Брауна</w:t>
      </w:r>
    </w:p>
    <w:p w:rsidR="00D44FF3" w:rsidRPr="00D26312" w:rsidRDefault="00D44FF3" w:rsidP="00E26285">
      <w:pPr>
        <w:numPr>
          <w:ilvl w:val="0"/>
          <w:numId w:val="9"/>
        </w:numPr>
        <w:spacing w:line="360" w:lineRule="auto"/>
        <w:jc w:val="both"/>
      </w:pPr>
      <w:r w:rsidRPr="00D26312">
        <w:t xml:space="preserve">Простір та час у творі. Багатозначність назви. </w:t>
      </w:r>
    </w:p>
    <w:p w:rsidR="00D44FF3" w:rsidRPr="00D26312" w:rsidRDefault="00D44FF3" w:rsidP="00D26312">
      <w:pPr>
        <w:spacing w:line="360" w:lineRule="auto"/>
        <w:ind w:left="1372"/>
        <w:jc w:val="both"/>
      </w:pPr>
    </w:p>
    <w:p w:rsidR="00D44FF3" w:rsidRPr="00D26312" w:rsidRDefault="00D44FF3" w:rsidP="00461358">
      <w:pPr>
        <w:ind w:right="40"/>
        <w:jc w:val="both"/>
        <w:rPr>
          <w:b/>
          <w:color w:val="000000"/>
        </w:rPr>
      </w:pPr>
      <w:r w:rsidRPr="00D26312">
        <w:rPr>
          <w:b/>
          <w:color w:val="000000"/>
        </w:rPr>
        <w:t>Література:</w:t>
      </w:r>
    </w:p>
    <w:p w:rsidR="00D44FF3" w:rsidRPr="00D26312" w:rsidRDefault="00D44FF3" w:rsidP="00461358">
      <w:pPr>
        <w:ind w:right="40"/>
        <w:jc w:val="both"/>
      </w:pPr>
      <w:r w:rsidRPr="00D26312">
        <w:t xml:space="preserve">1.Костюков Л. Стрелка солнечных часов // Режим доступа:  </w:t>
      </w:r>
      <w:hyperlink r:id="rId26" w:history="1">
        <w:r w:rsidRPr="00D26312">
          <w:rPr>
            <w:rStyle w:val="a6"/>
          </w:rPr>
          <w:t>http://inostranka.ru/ru/text/1073/</w:t>
        </w:r>
      </w:hyperlink>
      <w:r w:rsidRPr="00D26312">
        <w:t xml:space="preserve"> </w:t>
      </w:r>
    </w:p>
    <w:p w:rsidR="00D44FF3" w:rsidRPr="00D26312" w:rsidRDefault="00D44FF3" w:rsidP="00461358">
      <w:pPr>
        <w:ind w:right="40"/>
        <w:jc w:val="both"/>
      </w:pPr>
      <w:r w:rsidRPr="00D26312">
        <w:t xml:space="preserve"> 2.Дегтярь Е.  Воздушный замок на песке // // Режим доступа: </w:t>
      </w:r>
      <w:hyperlink r:id="rId27" w:history="1">
        <w:r w:rsidRPr="00D26312">
          <w:rPr>
            <w:rStyle w:val="a6"/>
          </w:rPr>
          <w:t>Питерbook Плюс</w:t>
        </w:r>
      </w:hyperlink>
      <w:r w:rsidRPr="00D26312">
        <w:t xml:space="preserve">  </w:t>
      </w:r>
      <w:hyperlink r:id="rId28" w:history="1">
        <w:r w:rsidRPr="00D26312">
          <w:rPr>
            <w:rStyle w:val="a6"/>
          </w:rPr>
          <w:t>http://inostranka.ru/ru/text/1072/</w:t>
        </w:r>
      </w:hyperlink>
    </w:p>
    <w:p w:rsidR="00D44FF3" w:rsidRPr="00D26312" w:rsidRDefault="00D44FF3" w:rsidP="00461358">
      <w:pPr>
        <w:jc w:val="both"/>
      </w:pPr>
      <w:r w:rsidRPr="00D26312">
        <w:t xml:space="preserve"> 3.Каспэ И. Крыша над Вудстоком // Режим доступа:  </w:t>
      </w:r>
      <w:hyperlink r:id="rId29" w:history="1">
        <w:r w:rsidRPr="00D26312">
          <w:rPr>
            <w:rStyle w:val="a6"/>
          </w:rPr>
          <w:t>http://inostranka.ru/ru/text/1070/</w:t>
        </w:r>
      </w:hyperlink>
      <w:r w:rsidRPr="00D26312">
        <w:t xml:space="preserve"> </w:t>
      </w:r>
    </w:p>
    <w:p w:rsidR="00D44FF3" w:rsidRPr="00D26312" w:rsidRDefault="00D44FF3" w:rsidP="00461358">
      <w:pPr>
        <w:jc w:val="both"/>
      </w:pPr>
      <w:r w:rsidRPr="00D26312">
        <w:t xml:space="preserve">4.Дарк О. Трое и смерть  // Режим доступа:   </w:t>
      </w:r>
      <w:hyperlink r:id="rId30" w:history="1">
        <w:r w:rsidRPr="00D26312">
          <w:rPr>
            <w:rStyle w:val="a6"/>
          </w:rPr>
          <w:t>http://inostranka.ru/ru/text/1071/</w:t>
        </w:r>
      </w:hyperlink>
    </w:p>
    <w:p w:rsidR="00D44FF3" w:rsidRPr="00D26312" w:rsidRDefault="00D44FF3" w:rsidP="00461358">
      <w:pPr>
        <w:jc w:val="both"/>
      </w:pPr>
    </w:p>
    <w:p w:rsidR="00D44FF3" w:rsidRPr="00D26312" w:rsidRDefault="00D44FF3" w:rsidP="00461358">
      <w:pPr>
        <w:jc w:val="both"/>
      </w:pPr>
      <w:r w:rsidRPr="00D26312">
        <w:t xml:space="preserve"> 5.Ника Волина Рецензия // Режим доступа:   </w:t>
      </w:r>
      <w:hyperlink r:id="rId31" w:history="1">
        <w:r w:rsidRPr="00D26312">
          <w:rPr>
            <w:rStyle w:val="a6"/>
          </w:rPr>
          <w:t>www.krugi.ru</w:t>
        </w:r>
      </w:hyperlink>
      <w:r w:rsidRPr="00D26312">
        <w:t xml:space="preserve"> </w:t>
      </w:r>
      <w:hyperlink r:id="rId32" w:history="1">
        <w:r w:rsidRPr="00D26312">
          <w:rPr>
            <w:rStyle w:val="a6"/>
          </w:rPr>
          <w:t>http://inostranka.ru/ru/text/1069/</w:t>
        </w:r>
      </w:hyperlink>
    </w:p>
    <w:p w:rsidR="00D44FF3" w:rsidRDefault="00D44FF3" w:rsidP="004142B2">
      <w:pPr>
        <w:jc w:val="both"/>
        <w:rPr>
          <w:b/>
        </w:rPr>
      </w:pPr>
    </w:p>
    <w:p w:rsidR="004142B2" w:rsidRPr="00D26312" w:rsidRDefault="004142B2" w:rsidP="004142B2">
      <w:pPr>
        <w:jc w:val="both"/>
        <w:rPr>
          <w:b/>
          <w:i/>
        </w:rPr>
      </w:pPr>
    </w:p>
    <w:p w:rsidR="00D44FF3" w:rsidRPr="004142B2" w:rsidRDefault="00D44FF3" w:rsidP="004142B2">
      <w:pPr>
        <w:jc w:val="both"/>
        <w:rPr>
          <w:b/>
        </w:rPr>
      </w:pPr>
      <w:r w:rsidRPr="004142B2">
        <w:rPr>
          <w:b/>
        </w:rPr>
        <w:t>Семінарське заняття №8. Жанрові модифікації у романі К.І</w:t>
      </w:r>
      <w:r w:rsidR="008204DA" w:rsidRPr="004142B2">
        <w:rPr>
          <w:b/>
        </w:rPr>
        <w:t>ш</w:t>
      </w:r>
      <w:r w:rsidRPr="004142B2">
        <w:rPr>
          <w:b/>
        </w:rPr>
        <w:t xml:space="preserve">ігуро «Не відпускай мене» </w:t>
      </w:r>
    </w:p>
    <w:p w:rsidR="00D44FF3" w:rsidRPr="00D26312" w:rsidRDefault="00D44FF3" w:rsidP="00D26312">
      <w:pPr>
        <w:ind w:left="360"/>
        <w:jc w:val="both"/>
        <w:rPr>
          <w:i/>
        </w:rPr>
      </w:pPr>
    </w:p>
    <w:p w:rsidR="00D44FF3" w:rsidRPr="00D26312" w:rsidRDefault="00D44FF3" w:rsidP="00E26285">
      <w:pPr>
        <w:pStyle w:val="a7"/>
        <w:numPr>
          <w:ilvl w:val="0"/>
          <w:numId w:val="14"/>
        </w:numPr>
        <w:autoSpaceDE w:val="0"/>
        <w:autoSpaceDN w:val="0"/>
        <w:adjustRightInd w:val="0"/>
        <w:spacing w:line="360" w:lineRule="auto"/>
        <w:jc w:val="both"/>
        <w:rPr>
          <w:bCs/>
          <w:color w:val="1D1B11"/>
          <w:sz w:val="24"/>
          <w:szCs w:val="24"/>
        </w:rPr>
      </w:pPr>
      <w:r w:rsidRPr="00D26312">
        <w:rPr>
          <w:bCs/>
          <w:color w:val="1D1B11"/>
          <w:sz w:val="24"/>
          <w:szCs w:val="24"/>
        </w:rPr>
        <w:t xml:space="preserve">Поетика назви й жанр роману </w:t>
      </w:r>
      <w:r w:rsidRPr="00D26312">
        <w:rPr>
          <w:bCs/>
          <w:sz w:val="24"/>
          <w:szCs w:val="24"/>
        </w:rPr>
        <w:t>К.І</w:t>
      </w:r>
      <w:r w:rsidR="00CC245C">
        <w:rPr>
          <w:bCs/>
          <w:sz w:val="24"/>
          <w:szCs w:val="24"/>
        </w:rPr>
        <w:t>ш</w:t>
      </w:r>
      <w:r w:rsidRPr="00D26312">
        <w:rPr>
          <w:bCs/>
          <w:sz w:val="24"/>
          <w:szCs w:val="24"/>
        </w:rPr>
        <w:t>ігуро</w:t>
      </w:r>
      <w:r w:rsidRPr="00D26312">
        <w:rPr>
          <w:bCs/>
          <w:color w:val="1D1B11"/>
          <w:sz w:val="24"/>
          <w:szCs w:val="24"/>
        </w:rPr>
        <w:t xml:space="preserve"> «Не відпускай мене».</w:t>
      </w:r>
      <w:r w:rsidRPr="00D26312">
        <w:rPr>
          <w:bCs/>
          <w:sz w:val="24"/>
          <w:szCs w:val="24"/>
        </w:rPr>
        <w:t xml:space="preserve"> Мифопоетика</w:t>
      </w:r>
      <w:r w:rsidRPr="00D26312">
        <w:rPr>
          <w:bCs/>
          <w:color w:val="1D1B11"/>
          <w:sz w:val="24"/>
          <w:szCs w:val="24"/>
        </w:rPr>
        <w:t xml:space="preserve"> й </w:t>
      </w:r>
      <w:r w:rsidRPr="00D26312">
        <w:rPr>
          <w:bCs/>
          <w:sz w:val="24"/>
          <w:szCs w:val="24"/>
        </w:rPr>
        <w:t xml:space="preserve">притчевість. </w:t>
      </w:r>
      <w:r w:rsidRPr="00D26312">
        <w:rPr>
          <w:bCs/>
          <w:color w:val="1D1B11"/>
          <w:sz w:val="24"/>
          <w:szCs w:val="24"/>
        </w:rPr>
        <w:t xml:space="preserve"> </w:t>
      </w:r>
    </w:p>
    <w:p w:rsidR="00D44FF3" w:rsidRPr="00D26312" w:rsidRDefault="00D44FF3" w:rsidP="00E26285">
      <w:pPr>
        <w:pStyle w:val="a7"/>
        <w:numPr>
          <w:ilvl w:val="0"/>
          <w:numId w:val="14"/>
        </w:numPr>
        <w:autoSpaceDE w:val="0"/>
        <w:autoSpaceDN w:val="0"/>
        <w:adjustRightInd w:val="0"/>
        <w:spacing w:line="360" w:lineRule="auto"/>
        <w:jc w:val="both"/>
        <w:rPr>
          <w:bCs/>
          <w:color w:val="1D1B11"/>
          <w:sz w:val="24"/>
          <w:szCs w:val="24"/>
        </w:rPr>
      </w:pPr>
      <w:r w:rsidRPr="00D26312">
        <w:rPr>
          <w:bCs/>
          <w:color w:val="1D1B11"/>
          <w:sz w:val="24"/>
          <w:szCs w:val="24"/>
        </w:rPr>
        <w:t xml:space="preserve">Сюжетно-композиційна специфіка роману </w:t>
      </w:r>
      <w:r w:rsidRPr="00D26312">
        <w:rPr>
          <w:bCs/>
          <w:sz w:val="24"/>
          <w:szCs w:val="24"/>
        </w:rPr>
        <w:t>К.Ісігуро</w:t>
      </w:r>
      <w:r w:rsidRPr="00D26312">
        <w:rPr>
          <w:bCs/>
          <w:color w:val="1D1B11"/>
          <w:sz w:val="24"/>
          <w:szCs w:val="24"/>
        </w:rPr>
        <w:t xml:space="preserve"> «Не відпускай мене». Герой-оповідач і система </w:t>
      </w:r>
      <w:r w:rsidRPr="00D26312">
        <w:rPr>
          <w:bCs/>
          <w:sz w:val="24"/>
          <w:szCs w:val="24"/>
        </w:rPr>
        <w:t>образів</w:t>
      </w:r>
      <w:r w:rsidRPr="00D26312">
        <w:rPr>
          <w:bCs/>
          <w:color w:val="1D1B11"/>
          <w:sz w:val="24"/>
          <w:szCs w:val="24"/>
        </w:rPr>
        <w:t xml:space="preserve"> </w:t>
      </w:r>
    </w:p>
    <w:p w:rsidR="00D44FF3" w:rsidRPr="00D26312" w:rsidRDefault="00D44FF3" w:rsidP="00E26285">
      <w:pPr>
        <w:pStyle w:val="a7"/>
        <w:numPr>
          <w:ilvl w:val="0"/>
          <w:numId w:val="14"/>
        </w:numPr>
        <w:autoSpaceDE w:val="0"/>
        <w:autoSpaceDN w:val="0"/>
        <w:adjustRightInd w:val="0"/>
        <w:spacing w:line="360" w:lineRule="auto"/>
        <w:jc w:val="both"/>
        <w:rPr>
          <w:bCs/>
          <w:color w:val="1D1B11"/>
          <w:sz w:val="24"/>
          <w:szCs w:val="24"/>
        </w:rPr>
      </w:pPr>
      <w:r w:rsidRPr="00D26312">
        <w:rPr>
          <w:bCs/>
          <w:color w:val="1D1B11"/>
          <w:sz w:val="24"/>
          <w:szCs w:val="24"/>
        </w:rPr>
        <w:t xml:space="preserve">Простір і </w:t>
      </w:r>
      <w:r w:rsidRPr="00D26312">
        <w:rPr>
          <w:bCs/>
          <w:sz w:val="24"/>
          <w:szCs w:val="24"/>
        </w:rPr>
        <w:t>час</w:t>
      </w:r>
      <w:r w:rsidRPr="00D26312">
        <w:rPr>
          <w:bCs/>
          <w:color w:val="1D1B11"/>
          <w:sz w:val="24"/>
          <w:szCs w:val="24"/>
        </w:rPr>
        <w:t xml:space="preserve"> у </w:t>
      </w:r>
      <w:r w:rsidRPr="00D26312">
        <w:rPr>
          <w:bCs/>
          <w:sz w:val="24"/>
          <w:szCs w:val="24"/>
        </w:rPr>
        <w:t>романі</w:t>
      </w:r>
      <w:r w:rsidRPr="00D26312">
        <w:rPr>
          <w:bCs/>
          <w:color w:val="1D1B11"/>
          <w:sz w:val="24"/>
          <w:szCs w:val="24"/>
        </w:rPr>
        <w:t xml:space="preserve">. Філософія </w:t>
      </w:r>
      <w:r w:rsidRPr="00D26312">
        <w:rPr>
          <w:bCs/>
          <w:sz w:val="24"/>
          <w:szCs w:val="24"/>
        </w:rPr>
        <w:t>часу</w:t>
      </w:r>
      <w:r w:rsidRPr="00D26312">
        <w:rPr>
          <w:bCs/>
          <w:color w:val="1D1B11"/>
          <w:sz w:val="24"/>
          <w:szCs w:val="24"/>
        </w:rPr>
        <w:t>.</w:t>
      </w:r>
    </w:p>
    <w:p w:rsidR="00D44FF3" w:rsidRPr="00D26312" w:rsidRDefault="00D44FF3" w:rsidP="00E26285">
      <w:pPr>
        <w:pStyle w:val="a7"/>
        <w:numPr>
          <w:ilvl w:val="0"/>
          <w:numId w:val="14"/>
        </w:numPr>
        <w:autoSpaceDE w:val="0"/>
        <w:autoSpaceDN w:val="0"/>
        <w:adjustRightInd w:val="0"/>
        <w:spacing w:line="360" w:lineRule="auto"/>
        <w:jc w:val="both"/>
        <w:rPr>
          <w:bCs/>
          <w:color w:val="1D1B11"/>
          <w:sz w:val="24"/>
          <w:szCs w:val="24"/>
        </w:rPr>
      </w:pPr>
      <w:r w:rsidRPr="00D26312">
        <w:rPr>
          <w:bCs/>
          <w:color w:val="1D1B11"/>
          <w:sz w:val="24"/>
          <w:szCs w:val="24"/>
        </w:rPr>
        <w:t xml:space="preserve"> Проблема долі й відповідальності у творі. </w:t>
      </w:r>
    </w:p>
    <w:p w:rsidR="00D44FF3" w:rsidRPr="00D26312" w:rsidRDefault="00D44FF3" w:rsidP="00E26285">
      <w:pPr>
        <w:pStyle w:val="a7"/>
        <w:numPr>
          <w:ilvl w:val="0"/>
          <w:numId w:val="14"/>
        </w:numPr>
        <w:autoSpaceDE w:val="0"/>
        <w:autoSpaceDN w:val="0"/>
        <w:adjustRightInd w:val="0"/>
        <w:spacing w:line="360" w:lineRule="auto"/>
        <w:jc w:val="both"/>
        <w:rPr>
          <w:bCs/>
          <w:color w:val="1D1B11"/>
          <w:sz w:val="24"/>
          <w:szCs w:val="24"/>
        </w:rPr>
      </w:pPr>
      <w:r w:rsidRPr="00D26312">
        <w:rPr>
          <w:bCs/>
          <w:color w:val="1D1B11"/>
          <w:sz w:val="24"/>
          <w:szCs w:val="24"/>
        </w:rPr>
        <w:t>Жанрові риси антиутопії у творі.</w:t>
      </w:r>
    </w:p>
    <w:p w:rsidR="00D44FF3" w:rsidRPr="00D26312" w:rsidRDefault="00D44FF3" w:rsidP="00D26312">
      <w:pPr>
        <w:autoSpaceDE w:val="0"/>
        <w:autoSpaceDN w:val="0"/>
        <w:adjustRightInd w:val="0"/>
        <w:jc w:val="both"/>
        <w:rPr>
          <w:bCs/>
          <w:color w:val="1D1B11"/>
        </w:rPr>
      </w:pPr>
    </w:p>
    <w:p w:rsidR="00D44FF3" w:rsidRPr="00D26312" w:rsidRDefault="00D44FF3" w:rsidP="00D26312">
      <w:pPr>
        <w:autoSpaceDE w:val="0"/>
        <w:autoSpaceDN w:val="0"/>
        <w:adjustRightInd w:val="0"/>
        <w:jc w:val="both"/>
        <w:rPr>
          <w:bCs/>
          <w:color w:val="1D1B11"/>
        </w:rPr>
      </w:pPr>
      <w:r w:rsidRPr="00D26312">
        <w:rPr>
          <w:bCs/>
          <w:color w:val="1D1B11"/>
        </w:rPr>
        <w:t>Література</w:t>
      </w:r>
    </w:p>
    <w:p w:rsidR="00D44FF3" w:rsidRPr="00D26312" w:rsidRDefault="00D44FF3" w:rsidP="00E26285">
      <w:pPr>
        <w:pStyle w:val="a5"/>
        <w:numPr>
          <w:ilvl w:val="0"/>
          <w:numId w:val="15"/>
        </w:numPr>
        <w:spacing w:before="0" w:beforeAutospacing="0" w:after="0" w:afterAutospacing="0"/>
        <w:ind w:left="714" w:hanging="357"/>
        <w:jc w:val="both"/>
        <w:rPr>
          <w:color w:val="000000"/>
        </w:rPr>
      </w:pPr>
      <w:r w:rsidRPr="00D26312">
        <w:rPr>
          <w:color w:val="000000"/>
        </w:rPr>
        <w:t>Павлова О.А. Категории «история» и «память» в контексте постколониального дискурса: на примере творчества Дж.М. Кутзее и К. Исигуро: дисс. …к-та филол. наук: 10.01.03. М., 2012. 213 с.</w:t>
      </w:r>
    </w:p>
    <w:p w:rsidR="00D44FF3" w:rsidRPr="00D26312" w:rsidRDefault="00D44FF3" w:rsidP="00E26285">
      <w:pPr>
        <w:pStyle w:val="a5"/>
        <w:numPr>
          <w:ilvl w:val="0"/>
          <w:numId w:val="15"/>
        </w:numPr>
        <w:spacing w:before="0" w:beforeAutospacing="0" w:after="0" w:afterAutospacing="0"/>
        <w:ind w:left="714" w:hanging="357"/>
        <w:jc w:val="both"/>
        <w:rPr>
          <w:color w:val="000000"/>
        </w:rPr>
      </w:pPr>
      <w:r w:rsidRPr="00D26312">
        <w:rPr>
          <w:color w:val="000000"/>
        </w:rPr>
        <w:t>Радионова С.А. Раскрытие проблемы клонирования в романе Кадзуо Исигуро «Не отпускай меня» // В мире научных открытий. Набережные Челны, 2014. №5 (53). С. 131 - 136.</w:t>
      </w:r>
    </w:p>
    <w:p w:rsidR="00D44FF3" w:rsidRPr="00D26312" w:rsidRDefault="00D44FF3" w:rsidP="00E26285">
      <w:pPr>
        <w:pStyle w:val="a5"/>
        <w:numPr>
          <w:ilvl w:val="0"/>
          <w:numId w:val="15"/>
        </w:numPr>
        <w:spacing w:before="0" w:beforeAutospacing="0" w:after="0" w:afterAutospacing="0"/>
        <w:ind w:left="714" w:hanging="357"/>
        <w:jc w:val="both"/>
        <w:rPr>
          <w:color w:val="000000"/>
        </w:rPr>
      </w:pPr>
      <w:r w:rsidRPr="00D26312">
        <w:rPr>
          <w:color w:val="000000"/>
        </w:rPr>
        <w:t>Нестеренко Ю.С. Элементы японской культуры в романе Кадзуо Исигуро «Не отпускай меня» // Знание. Понимание. Умение. М., 2015. С. 326 - 334.</w:t>
      </w:r>
    </w:p>
    <w:p w:rsidR="00D44FF3" w:rsidRPr="00D26312" w:rsidRDefault="00D44FF3" w:rsidP="00E26285">
      <w:pPr>
        <w:pStyle w:val="a5"/>
        <w:numPr>
          <w:ilvl w:val="0"/>
          <w:numId w:val="15"/>
        </w:numPr>
        <w:spacing w:before="0" w:beforeAutospacing="0" w:after="0" w:afterAutospacing="0"/>
        <w:ind w:left="714" w:hanging="357"/>
        <w:jc w:val="both"/>
        <w:rPr>
          <w:color w:val="000000"/>
        </w:rPr>
      </w:pPr>
      <w:r w:rsidRPr="00D26312">
        <w:rPr>
          <w:color w:val="000000"/>
        </w:rPr>
        <w:t xml:space="preserve">Минина В.Г. Романы Кадзуо Исигуро: проблематика и жанрово - стилевая специфика: автореф. дис…. к-та филол. наук: 10.01.03. Минск, 2013 </w:t>
      </w:r>
    </w:p>
    <w:p w:rsidR="00D44FF3" w:rsidRPr="00D26312" w:rsidRDefault="00D44FF3" w:rsidP="00E26285">
      <w:pPr>
        <w:pStyle w:val="a5"/>
        <w:numPr>
          <w:ilvl w:val="0"/>
          <w:numId w:val="15"/>
        </w:numPr>
        <w:spacing w:before="0" w:beforeAutospacing="0" w:after="0" w:afterAutospacing="0"/>
        <w:ind w:left="714" w:hanging="357"/>
        <w:jc w:val="both"/>
        <w:rPr>
          <w:color w:val="000000"/>
        </w:rPr>
      </w:pPr>
      <w:r w:rsidRPr="00D26312">
        <w:rPr>
          <w:color w:val="000000"/>
        </w:rPr>
        <w:t>Джумайло О.А. За границами игры: английский постмодернистский роман. 1980-2000 // Вопросы литературы, 2007. №5 [Электронный ресурс]. URL: http:// 20v-euro-</w:t>
      </w:r>
      <w:r w:rsidRPr="00D26312">
        <w:rPr>
          <w:color w:val="000000"/>
        </w:rPr>
        <w:lastRenderedPageBreak/>
        <w:t>lit.niv.ru/20v-euro-lit/articles - angliya/dzhumajlo-za-granicami-igry.htm Белова Е.В. Проблема судьбы и ответственности в творчестве К. Исигуро и И. Макьюэна: понимание и искупление // Вестник пермского университета. Пермь, 2011. №2 (14). С. 176 - 181.</w:t>
      </w:r>
    </w:p>
    <w:p w:rsidR="00D44FF3" w:rsidRPr="00D26312" w:rsidRDefault="00D44FF3" w:rsidP="00E26285">
      <w:pPr>
        <w:pStyle w:val="a5"/>
        <w:numPr>
          <w:ilvl w:val="0"/>
          <w:numId w:val="15"/>
        </w:numPr>
        <w:spacing w:before="0" w:beforeAutospacing="0" w:after="0" w:afterAutospacing="0"/>
        <w:ind w:left="714" w:hanging="357"/>
        <w:jc w:val="both"/>
        <w:rPr>
          <w:color w:val="000000"/>
        </w:rPr>
      </w:pPr>
      <w:r w:rsidRPr="00D26312">
        <w:rPr>
          <w:color w:val="000000"/>
        </w:rPr>
        <w:t>Белова Е.Н. Поэтика романа Кадзуо Исигуро «Не отпускай меня» (к проблеме художественного мультикультурализма): автореф. дисс. …к - та филол. наук: 10.01.03. Воронеж, 2012. 17 с.</w:t>
      </w:r>
    </w:p>
    <w:p w:rsidR="00D44FF3" w:rsidRPr="00D26312" w:rsidRDefault="00D44FF3" w:rsidP="00E26285">
      <w:pPr>
        <w:pStyle w:val="a5"/>
        <w:numPr>
          <w:ilvl w:val="0"/>
          <w:numId w:val="15"/>
        </w:numPr>
        <w:spacing w:before="0" w:beforeAutospacing="0" w:after="0" w:afterAutospacing="0"/>
        <w:ind w:left="714" w:hanging="357"/>
        <w:jc w:val="both"/>
        <w:rPr>
          <w:color w:val="000000"/>
        </w:rPr>
      </w:pPr>
      <w:r w:rsidRPr="00D26312">
        <w:rPr>
          <w:color w:val="000000"/>
        </w:rPr>
        <w:t>Белова Е.Н. «Не отпускай меня» Кадзуо Исигуро: фантастика, миф, притча // Романная проза Запада на рубеже XX-XXI столетий, 1990-2014: уч. пос. / Под ред. В.А. Пестерева. Волгоград, 2014. С. 248 - 267.</w:t>
      </w:r>
    </w:p>
    <w:p w:rsidR="00D44FF3" w:rsidRDefault="00D44FF3" w:rsidP="002F6064">
      <w:pPr>
        <w:spacing w:line="360" w:lineRule="auto"/>
        <w:ind w:left="820" w:firstLine="72"/>
        <w:jc w:val="both"/>
        <w:rPr>
          <w:b/>
          <w:sz w:val="28"/>
          <w:szCs w:val="28"/>
        </w:rPr>
      </w:pPr>
    </w:p>
    <w:p w:rsidR="002F2E1C" w:rsidRPr="00B104AC" w:rsidRDefault="004142B2" w:rsidP="002F2E1C">
      <w:pPr>
        <w:ind w:firstLine="360"/>
        <w:jc w:val="both"/>
        <w:rPr>
          <w:b/>
        </w:rPr>
      </w:pPr>
      <w:r w:rsidRPr="00B104AC">
        <w:rPr>
          <w:b/>
        </w:rPr>
        <w:t xml:space="preserve">Семінарське заняття №.9 </w:t>
      </w:r>
      <w:r w:rsidR="002F2E1C" w:rsidRPr="00B104AC">
        <w:rPr>
          <w:b/>
        </w:rPr>
        <w:t>Феміністичні ідеї роману М.Етвуд «Пенелоп</w:t>
      </w:r>
      <w:r w:rsidR="002F2E1C">
        <w:rPr>
          <w:b/>
        </w:rPr>
        <w:t>є</w:t>
      </w:r>
      <w:r w:rsidR="002F2E1C" w:rsidRPr="00B104AC">
        <w:rPr>
          <w:b/>
        </w:rPr>
        <w:t>ада»</w:t>
      </w:r>
    </w:p>
    <w:p w:rsidR="002F2E1C" w:rsidRPr="00B104AC" w:rsidRDefault="002F2E1C" w:rsidP="002F2E1C">
      <w:pPr>
        <w:jc w:val="both"/>
      </w:pPr>
      <w:r w:rsidRPr="00B104AC">
        <w:t>1.Фемінізм і  феміністична критика. Система понять (стать, гендер, фемінність, «жіноче письмо», гінокритика).</w:t>
      </w:r>
    </w:p>
    <w:p w:rsidR="002F2E1C" w:rsidRPr="00B104AC" w:rsidRDefault="002F2E1C" w:rsidP="002F2E1C">
      <w:pPr>
        <w:jc w:val="both"/>
      </w:pPr>
      <w:r w:rsidRPr="00B104AC">
        <w:t>2. «Одіссея» Гомера як претекст роману М.Етвуд «Пенелопіада». Деконструкція міфологічного коду</w:t>
      </w:r>
    </w:p>
    <w:p w:rsidR="002F2E1C" w:rsidRPr="00B104AC" w:rsidRDefault="002F2E1C" w:rsidP="002F2E1C">
      <w:pPr>
        <w:jc w:val="both"/>
      </w:pPr>
      <w:r w:rsidRPr="00B104AC">
        <w:t xml:space="preserve">3. Жіночий та чоловічий світи у романі: </w:t>
      </w:r>
    </w:p>
    <w:p w:rsidR="002F2E1C" w:rsidRPr="00B104AC" w:rsidRDefault="002F2E1C" w:rsidP="00E26285">
      <w:pPr>
        <w:pStyle w:val="22"/>
        <w:numPr>
          <w:ilvl w:val="0"/>
          <w:numId w:val="38"/>
        </w:numPr>
        <w:spacing w:line="360" w:lineRule="auto"/>
        <w:jc w:val="both"/>
        <w:rPr>
          <w:sz w:val="24"/>
          <w:szCs w:val="24"/>
        </w:rPr>
      </w:pPr>
      <w:r w:rsidRPr="00B104AC">
        <w:rPr>
          <w:sz w:val="24"/>
          <w:szCs w:val="24"/>
        </w:rPr>
        <w:t>інтерпретація та оцінка історичних подій та особистостей;</w:t>
      </w:r>
    </w:p>
    <w:p w:rsidR="002F2E1C" w:rsidRPr="00B104AC" w:rsidRDefault="002F2E1C" w:rsidP="00E26285">
      <w:pPr>
        <w:pStyle w:val="22"/>
        <w:numPr>
          <w:ilvl w:val="0"/>
          <w:numId w:val="38"/>
        </w:numPr>
        <w:spacing w:line="360" w:lineRule="auto"/>
        <w:jc w:val="both"/>
        <w:rPr>
          <w:sz w:val="24"/>
          <w:szCs w:val="24"/>
        </w:rPr>
      </w:pPr>
      <w:r w:rsidRPr="00B104AC">
        <w:rPr>
          <w:sz w:val="24"/>
          <w:szCs w:val="24"/>
        </w:rPr>
        <w:t xml:space="preserve">двійництво Пенелопи та Одіссея; </w:t>
      </w:r>
    </w:p>
    <w:p w:rsidR="002F2E1C" w:rsidRPr="00B104AC" w:rsidRDefault="002F2E1C" w:rsidP="00E26285">
      <w:pPr>
        <w:pStyle w:val="22"/>
        <w:numPr>
          <w:ilvl w:val="0"/>
          <w:numId w:val="38"/>
        </w:numPr>
        <w:spacing w:line="360" w:lineRule="auto"/>
        <w:jc w:val="both"/>
        <w:rPr>
          <w:sz w:val="24"/>
          <w:szCs w:val="24"/>
        </w:rPr>
      </w:pPr>
      <w:r w:rsidRPr="00B104AC">
        <w:rPr>
          <w:sz w:val="24"/>
          <w:szCs w:val="24"/>
        </w:rPr>
        <w:t>сюжетна та змістовна функція оповідної лінії  Пенелопи – служниці;</w:t>
      </w:r>
    </w:p>
    <w:p w:rsidR="002F2E1C" w:rsidRPr="00B104AC" w:rsidRDefault="002F2E1C" w:rsidP="00E26285">
      <w:pPr>
        <w:pStyle w:val="22"/>
        <w:numPr>
          <w:ilvl w:val="0"/>
          <w:numId w:val="38"/>
        </w:numPr>
        <w:spacing w:line="360" w:lineRule="auto"/>
        <w:jc w:val="both"/>
        <w:rPr>
          <w:sz w:val="24"/>
          <w:szCs w:val="24"/>
        </w:rPr>
      </w:pPr>
      <w:r w:rsidRPr="00B104AC">
        <w:rPr>
          <w:sz w:val="24"/>
          <w:szCs w:val="24"/>
        </w:rPr>
        <w:t>позасюжетні  елементи твору, їх семантика та функції.</w:t>
      </w:r>
    </w:p>
    <w:p w:rsidR="002F2E1C" w:rsidRPr="00B104AC" w:rsidRDefault="002F2E1C" w:rsidP="00E26285">
      <w:pPr>
        <w:pStyle w:val="22"/>
        <w:numPr>
          <w:ilvl w:val="0"/>
          <w:numId w:val="38"/>
        </w:numPr>
        <w:spacing w:line="360" w:lineRule="auto"/>
        <w:jc w:val="both"/>
        <w:rPr>
          <w:sz w:val="24"/>
          <w:szCs w:val="24"/>
        </w:rPr>
      </w:pPr>
      <w:r w:rsidRPr="00B104AC">
        <w:rPr>
          <w:sz w:val="24"/>
          <w:szCs w:val="24"/>
        </w:rPr>
        <w:t>прийоми пародії та іронії у творі.</w:t>
      </w:r>
    </w:p>
    <w:p w:rsidR="002F2E1C" w:rsidRPr="00B104AC" w:rsidRDefault="002F2E1C" w:rsidP="002F2E1C">
      <w:pPr>
        <w:jc w:val="both"/>
      </w:pPr>
      <w:r w:rsidRPr="00B104AC">
        <w:t xml:space="preserve">4. Амбівалентність авторської позиції щодо феміністичних ідей у творі. </w:t>
      </w:r>
    </w:p>
    <w:p w:rsidR="002F2E1C" w:rsidRPr="00B104AC" w:rsidRDefault="002F2E1C" w:rsidP="002F2E1C">
      <w:pPr>
        <w:pStyle w:val="22"/>
        <w:spacing w:line="360" w:lineRule="auto"/>
        <w:ind w:left="1440"/>
        <w:jc w:val="both"/>
        <w:rPr>
          <w:sz w:val="24"/>
          <w:szCs w:val="24"/>
        </w:rPr>
      </w:pPr>
    </w:p>
    <w:p w:rsidR="002F2E1C" w:rsidRPr="0090264A" w:rsidRDefault="002F2E1C" w:rsidP="002F2E1C">
      <w:pPr>
        <w:pStyle w:val="22"/>
        <w:spacing w:line="360" w:lineRule="auto"/>
        <w:ind w:left="360"/>
        <w:jc w:val="both"/>
        <w:rPr>
          <w:b/>
          <w:sz w:val="24"/>
          <w:szCs w:val="24"/>
        </w:rPr>
      </w:pPr>
      <w:r w:rsidRPr="00A3542B">
        <w:rPr>
          <w:b/>
          <w:sz w:val="24"/>
          <w:szCs w:val="24"/>
        </w:rPr>
        <w:t>Література</w:t>
      </w:r>
      <w:r>
        <w:rPr>
          <w:b/>
          <w:sz w:val="24"/>
          <w:szCs w:val="24"/>
        </w:rPr>
        <w:t>:</w:t>
      </w:r>
    </w:p>
    <w:p w:rsidR="002F2E1C" w:rsidRPr="00B104AC" w:rsidRDefault="002F2E1C" w:rsidP="00E26285">
      <w:pPr>
        <w:pStyle w:val="22"/>
        <w:numPr>
          <w:ilvl w:val="0"/>
          <w:numId w:val="37"/>
        </w:numPr>
        <w:spacing w:line="360" w:lineRule="auto"/>
        <w:jc w:val="both"/>
        <w:rPr>
          <w:sz w:val="24"/>
          <w:szCs w:val="24"/>
        </w:rPr>
      </w:pPr>
      <w:r w:rsidRPr="00B104AC">
        <w:rPr>
          <w:sz w:val="24"/>
          <w:szCs w:val="24"/>
        </w:rPr>
        <w:t>Баррі П.Феміністична критика // П.Баррі. Вступ до теорії: літературознавство та культурологія. – К.: Смолоскип, 2008. – 144-162</w:t>
      </w:r>
    </w:p>
    <w:p w:rsidR="002F2E1C" w:rsidRPr="00B104AC" w:rsidRDefault="002F2E1C" w:rsidP="00E26285">
      <w:pPr>
        <w:pStyle w:val="22"/>
        <w:numPr>
          <w:ilvl w:val="0"/>
          <w:numId w:val="37"/>
        </w:numPr>
        <w:spacing w:line="360" w:lineRule="auto"/>
        <w:jc w:val="both"/>
        <w:rPr>
          <w:sz w:val="24"/>
          <w:szCs w:val="24"/>
        </w:rPr>
      </w:pPr>
      <w:r w:rsidRPr="00B104AC">
        <w:rPr>
          <w:sz w:val="24"/>
          <w:szCs w:val="24"/>
        </w:rPr>
        <w:t xml:space="preserve">Ambiguous discourse: Feminist narratology &amp; British women writers. Chapel Hill; London: The Univ. of North Carolina Press, 1996. </w:t>
      </w:r>
    </w:p>
    <w:p w:rsidR="002F2E1C" w:rsidRPr="00B104AC" w:rsidRDefault="002F2E1C" w:rsidP="00E26285">
      <w:pPr>
        <w:pStyle w:val="22"/>
        <w:numPr>
          <w:ilvl w:val="0"/>
          <w:numId w:val="37"/>
        </w:numPr>
        <w:spacing w:line="360" w:lineRule="auto"/>
        <w:jc w:val="both"/>
        <w:rPr>
          <w:sz w:val="24"/>
          <w:szCs w:val="24"/>
        </w:rPr>
      </w:pPr>
      <w:r w:rsidRPr="00B104AC">
        <w:rPr>
          <w:sz w:val="24"/>
          <w:szCs w:val="24"/>
        </w:rPr>
        <w:t xml:space="preserve">Duncker P. Sisters and strangers: An introduction to contemporary feminist fiction. 1992. </w:t>
      </w:r>
    </w:p>
    <w:p w:rsidR="002F2E1C" w:rsidRPr="00B104AC" w:rsidRDefault="002F2E1C" w:rsidP="00E26285">
      <w:pPr>
        <w:pStyle w:val="22"/>
        <w:numPr>
          <w:ilvl w:val="0"/>
          <w:numId w:val="37"/>
        </w:numPr>
        <w:spacing w:line="360" w:lineRule="auto"/>
        <w:jc w:val="both"/>
        <w:rPr>
          <w:sz w:val="24"/>
          <w:szCs w:val="24"/>
        </w:rPr>
      </w:pPr>
      <w:r w:rsidRPr="00B104AC">
        <w:rPr>
          <w:sz w:val="24"/>
          <w:szCs w:val="24"/>
        </w:rPr>
        <w:t xml:space="preserve">Encyclopedia of feminist theories. London; NY: Routledge, 2000. </w:t>
      </w:r>
    </w:p>
    <w:p w:rsidR="002F2E1C" w:rsidRPr="00B104AC" w:rsidRDefault="002F2E1C" w:rsidP="00E26285">
      <w:pPr>
        <w:pStyle w:val="22"/>
        <w:numPr>
          <w:ilvl w:val="0"/>
          <w:numId w:val="37"/>
        </w:numPr>
        <w:spacing w:line="360" w:lineRule="auto"/>
        <w:jc w:val="both"/>
        <w:rPr>
          <w:sz w:val="24"/>
          <w:szCs w:val="24"/>
        </w:rPr>
      </w:pPr>
      <w:r w:rsidRPr="00B104AC">
        <w:rPr>
          <w:sz w:val="24"/>
          <w:szCs w:val="24"/>
        </w:rPr>
        <w:t xml:space="preserve">Feminist reading of early modern culture. Cambridge: Cambridge Univ. Press, 1996. </w:t>
      </w:r>
    </w:p>
    <w:p w:rsidR="002F2E1C" w:rsidRPr="00B104AC" w:rsidRDefault="002F2E1C" w:rsidP="00E26285">
      <w:pPr>
        <w:pStyle w:val="22"/>
        <w:numPr>
          <w:ilvl w:val="0"/>
          <w:numId w:val="37"/>
        </w:numPr>
        <w:spacing w:line="360" w:lineRule="auto"/>
        <w:jc w:val="both"/>
        <w:rPr>
          <w:sz w:val="24"/>
          <w:szCs w:val="24"/>
        </w:rPr>
      </w:pPr>
      <w:r w:rsidRPr="00B104AC">
        <w:rPr>
          <w:sz w:val="24"/>
          <w:szCs w:val="24"/>
        </w:rPr>
        <w:t xml:space="preserve">Heilbrun C.G. Hamlet’s mother and other women. 1990. </w:t>
      </w:r>
    </w:p>
    <w:p w:rsidR="002F2E1C" w:rsidRPr="00B104AC" w:rsidRDefault="002F2E1C" w:rsidP="00E26285">
      <w:pPr>
        <w:pStyle w:val="22"/>
        <w:numPr>
          <w:ilvl w:val="0"/>
          <w:numId w:val="37"/>
        </w:numPr>
        <w:spacing w:line="360" w:lineRule="auto"/>
        <w:jc w:val="both"/>
        <w:rPr>
          <w:sz w:val="24"/>
          <w:szCs w:val="24"/>
        </w:rPr>
      </w:pPr>
      <w:r w:rsidRPr="00B104AC">
        <w:rPr>
          <w:sz w:val="24"/>
          <w:szCs w:val="24"/>
        </w:rPr>
        <w:t xml:space="preserve">Segal L. Why feminism? Gender, psychology, politics. NY, Columbia Univ. Press, 1999. </w:t>
      </w:r>
    </w:p>
    <w:p w:rsidR="002F2E1C" w:rsidRPr="00B104AC" w:rsidRDefault="002F2E1C" w:rsidP="00E26285">
      <w:pPr>
        <w:pStyle w:val="22"/>
        <w:numPr>
          <w:ilvl w:val="0"/>
          <w:numId w:val="37"/>
        </w:numPr>
        <w:shd w:val="clear" w:color="auto" w:fill="FFFFFF"/>
        <w:jc w:val="both"/>
        <w:rPr>
          <w:bCs/>
          <w:kern w:val="36"/>
          <w:sz w:val="24"/>
          <w:szCs w:val="24"/>
          <w:lang w:val="ru-RU"/>
        </w:rPr>
      </w:pPr>
      <w:r w:rsidRPr="00B104AC">
        <w:rPr>
          <w:sz w:val="24"/>
          <w:szCs w:val="24"/>
        </w:rPr>
        <w:t>Showalter E. A literature of their own: British Women Novelists from Bront¸ to Lessing. Princeton: Princeton Univ. Press, 1999</w:t>
      </w:r>
    </w:p>
    <w:p w:rsidR="002F2E1C" w:rsidRPr="00B104AC" w:rsidRDefault="002F2E1C" w:rsidP="00E26285">
      <w:pPr>
        <w:pStyle w:val="22"/>
        <w:numPr>
          <w:ilvl w:val="0"/>
          <w:numId w:val="37"/>
        </w:numPr>
        <w:shd w:val="clear" w:color="auto" w:fill="FFFFFF"/>
        <w:jc w:val="both"/>
        <w:rPr>
          <w:sz w:val="24"/>
          <w:szCs w:val="24"/>
          <w:lang w:val="ru-RU"/>
        </w:rPr>
      </w:pPr>
      <w:r w:rsidRPr="00B104AC">
        <w:rPr>
          <w:sz w:val="24"/>
          <w:szCs w:val="24"/>
          <w:lang w:val="ru-RU"/>
        </w:rPr>
        <w:t xml:space="preserve">Воротникова А. Э. </w:t>
      </w:r>
      <w:r w:rsidRPr="00B104AC">
        <w:rPr>
          <w:bCs/>
          <w:kern w:val="36"/>
          <w:sz w:val="24"/>
          <w:szCs w:val="24"/>
          <w:lang w:val="ru-RU"/>
        </w:rPr>
        <w:t xml:space="preserve">Переосмысление мифа в романе М. Этвуд «Пенелопиада» </w:t>
      </w:r>
      <w:r w:rsidRPr="00B104AC">
        <w:rPr>
          <w:bCs/>
          <w:kern w:val="36"/>
          <w:sz w:val="24"/>
          <w:szCs w:val="24"/>
          <w:lang w:val="en-US"/>
        </w:rPr>
        <w:t>RETHINKING</w:t>
      </w:r>
      <w:r w:rsidRPr="00B104AC">
        <w:rPr>
          <w:bCs/>
          <w:kern w:val="36"/>
          <w:sz w:val="24"/>
          <w:szCs w:val="24"/>
          <w:lang w:val="ru-RU"/>
        </w:rPr>
        <w:t xml:space="preserve"> </w:t>
      </w:r>
      <w:r w:rsidRPr="00B104AC">
        <w:rPr>
          <w:bCs/>
          <w:kern w:val="36"/>
          <w:sz w:val="24"/>
          <w:szCs w:val="24"/>
          <w:lang w:val="en-US"/>
        </w:rPr>
        <w:t>THE</w:t>
      </w:r>
      <w:r w:rsidRPr="00B104AC">
        <w:rPr>
          <w:bCs/>
          <w:kern w:val="36"/>
          <w:sz w:val="24"/>
          <w:szCs w:val="24"/>
          <w:lang w:val="ru-RU"/>
        </w:rPr>
        <w:t xml:space="preserve"> </w:t>
      </w:r>
      <w:r w:rsidRPr="00B104AC">
        <w:rPr>
          <w:bCs/>
          <w:kern w:val="36"/>
          <w:sz w:val="24"/>
          <w:szCs w:val="24"/>
          <w:lang w:val="en-US"/>
        </w:rPr>
        <w:t>MYTH</w:t>
      </w:r>
      <w:r w:rsidRPr="00B104AC">
        <w:rPr>
          <w:bCs/>
          <w:kern w:val="36"/>
          <w:sz w:val="24"/>
          <w:szCs w:val="24"/>
          <w:lang w:val="ru-RU"/>
        </w:rPr>
        <w:t xml:space="preserve"> </w:t>
      </w:r>
      <w:r w:rsidRPr="00B104AC">
        <w:rPr>
          <w:bCs/>
          <w:kern w:val="36"/>
          <w:sz w:val="24"/>
          <w:szCs w:val="24"/>
          <w:lang w:val="en-US"/>
        </w:rPr>
        <w:t>M</w:t>
      </w:r>
      <w:r w:rsidRPr="00B104AC">
        <w:rPr>
          <w:bCs/>
          <w:kern w:val="36"/>
          <w:sz w:val="24"/>
          <w:szCs w:val="24"/>
          <w:lang w:val="ru-RU"/>
        </w:rPr>
        <w:t xml:space="preserve">. </w:t>
      </w:r>
      <w:r w:rsidRPr="00B104AC">
        <w:rPr>
          <w:bCs/>
          <w:kern w:val="36"/>
          <w:sz w:val="24"/>
          <w:szCs w:val="24"/>
          <w:lang w:val="en-US"/>
        </w:rPr>
        <w:t>ATWOOD</w:t>
      </w:r>
      <w:r w:rsidRPr="00B104AC">
        <w:rPr>
          <w:bCs/>
          <w:kern w:val="36"/>
          <w:sz w:val="24"/>
          <w:szCs w:val="24"/>
          <w:lang w:val="ru-RU"/>
        </w:rPr>
        <w:t>''</w:t>
      </w:r>
      <w:r w:rsidRPr="00B104AC">
        <w:rPr>
          <w:bCs/>
          <w:kern w:val="36"/>
          <w:sz w:val="24"/>
          <w:szCs w:val="24"/>
          <w:lang w:val="en-US"/>
        </w:rPr>
        <w:t>S</w:t>
      </w:r>
      <w:r w:rsidRPr="00B104AC">
        <w:rPr>
          <w:bCs/>
          <w:kern w:val="36"/>
          <w:sz w:val="24"/>
          <w:szCs w:val="24"/>
          <w:lang w:val="ru-RU"/>
        </w:rPr>
        <w:t xml:space="preserve"> </w:t>
      </w:r>
      <w:r w:rsidRPr="00B104AC">
        <w:rPr>
          <w:bCs/>
          <w:kern w:val="36"/>
          <w:sz w:val="24"/>
          <w:szCs w:val="24"/>
          <w:lang w:val="en-US"/>
        </w:rPr>
        <w:t>NOVEL</w:t>
      </w:r>
      <w:r w:rsidRPr="00B104AC">
        <w:rPr>
          <w:bCs/>
          <w:kern w:val="36"/>
          <w:sz w:val="24"/>
          <w:szCs w:val="24"/>
          <w:lang w:val="ru-RU"/>
        </w:rPr>
        <w:t xml:space="preserve"> «</w:t>
      </w:r>
      <w:r w:rsidRPr="00B104AC">
        <w:rPr>
          <w:bCs/>
          <w:kern w:val="36"/>
          <w:sz w:val="24"/>
          <w:szCs w:val="24"/>
          <w:lang w:val="en-US"/>
        </w:rPr>
        <w:t>PENELOPIADA</w:t>
      </w:r>
      <w:r w:rsidRPr="00B104AC">
        <w:rPr>
          <w:bCs/>
          <w:kern w:val="36"/>
          <w:sz w:val="24"/>
          <w:szCs w:val="24"/>
          <w:lang w:val="ru-RU"/>
        </w:rPr>
        <w:t>»</w:t>
      </w:r>
      <w:r w:rsidRPr="00B104AC">
        <w:rPr>
          <w:bCs/>
          <w:kern w:val="36"/>
          <w:sz w:val="24"/>
          <w:szCs w:val="24"/>
        </w:rPr>
        <w:t xml:space="preserve"> / –</w:t>
      </w:r>
      <w:r w:rsidRPr="00B104AC">
        <w:rPr>
          <w:bCs/>
          <w:sz w:val="24"/>
          <w:szCs w:val="24"/>
          <w:lang w:val="ru-RU"/>
        </w:rPr>
        <w:t> </w:t>
      </w:r>
      <w:r w:rsidRPr="00B104AC">
        <w:rPr>
          <w:sz w:val="24"/>
          <w:szCs w:val="24"/>
          <w:lang w:val="ru-RU"/>
        </w:rPr>
        <w:t xml:space="preserve">Вестник Нижегородского университета им. Н.И. Лобачевского – 2013. –№ 6 </w:t>
      </w:r>
    </w:p>
    <w:p w:rsidR="002F2E1C" w:rsidRPr="00B104AC" w:rsidRDefault="002F2E1C" w:rsidP="00E26285">
      <w:pPr>
        <w:pStyle w:val="22"/>
        <w:numPr>
          <w:ilvl w:val="0"/>
          <w:numId w:val="37"/>
        </w:numPr>
        <w:jc w:val="both"/>
        <w:rPr>
          <w:sz w:val="24"/>
          <w:szCs w:val="24"/>
        </w:rPr>
      </w:pPr>
      <w:r w:rsidRPr="00B104AC">
        <w:rPr>
          <w:sz w:val="24"/>
          <w:szCs w:val="24"/>
        </w:rPr>
        <w:t>Этвуд М. Пенелопиада / Пер. с англ. А. Блейз.  – М.: Открытый мир, 2006 – 192 с.</w:t>
      </w:r>
    </w:p>
    <w:p w:rsidR="002F2E1C" w:rsidRPr="00B104AC" w:rsidRDefault="002F2E1C" w:rsidP="00E26285">
      <w:pPr>
        <w:pStyle w:val="22"/>
        <w:numPr>
          <w:ilvl w:val="0"/>
          <w:numId w:val="37"/>
        </w:numPr>
        <w:jc w:val="both"/>
        <w:rPr>
          <w:sz w:val="24"/>
          <w:szCs w:val="24"/>
        </w:rPr>
      </w:pPr>
      <w:r w:rsidRPr="00B104AC">
        <w:rPr>
          <w:sz w:val="24"/>
          <w:szCs w:val="24"/>
        </w:rPr>
        <w:t>Гомер. Одиссея / Пер. В.А. Жуковского / Отв. ред. М.Л. Гаспаров. – М.: Наука, 2000. – 485 с.</w:t>
      </w:r>
    </w:p>
    <w:p w:rsidR="004142B2" w:rsidRPr="00B104AC" w:rsidRDefault="004142B2" w:rsidP="002F2E1C">
      <w:pPr>
        <w:jc w:val="both"/>
        <w:rPr>
          <w:color w:val="000000"/>
        </w:rPr>
      </w:pPr>
    </w:p>
    <w:p w:rsidR="004142B2" w:rsidRPr="00643F8B" w:rsidRDefault="004142B2" w:rsidP="004142B2">
      <w:pPr>
        <w:pStyle w:val="a9"/>
        <w:tabs>
          <w:tab w:val="left" w:pos="426"/>
        </w:tabs>
        <w:ind w:firstLine="426"/>
        <w:jc w:val="center"/>
        <w:rPr>
          <w:b/>
        </w:rPr>
      </w:pPr>
      <w:r w:rsidRPr="00643F8B">
        <w:rPr>
          <w:b/>
        </w:rPr>
        <w:lastRenderedPageBreak/>
        <w:t xml:space="preserve">ДИДАКТИЧНЕ ЗАБЕЗПЕЧЕННЯ </w:t>
      </w:r>
      <w:r>
        <w:rPr>
          <w:b/>
        </w:rPr>
        <w:t xml:space="preserve">ТА </w:t>
      </w:r>
      <w:r w:rsidRPr="00643F8B">
        <w:rPr>
          <w:b/>
        </w:rPr>
        <w:t>МЕТОДИЧНІ РЕКОМЕНДАЦІЇ</w:t>
      </w:r>
    </w:p>
    <w:p w:rsidR="004142B2" w:rsidRDefault="004142B2" w:rsidP="004142B2">
      <w:pPr>
        <w:jc w:val="center"/>
        <w:rPr>
          <w:b/>
        </w:rPr>
      </w:pPr>
      <w:r w:rsidRPr="00643F8B">
        <w:rPr>
          <w:b/>
        </w:rPr>
        <w:t xml:space="preserve">ДО САМОСТІЙНОЇ РОБОТИ СТУДЕНТІВ </w:t>
      </w:r>
    </w:p>
    <w:p w:rsidR="004142B2" w:rsidRDefault="004142B2" w:rsidP="004142B2">
      <w:pPr>
        <w:pStyle w:val="a9"/>
        <w:tabs>
          <w:tab w:val="left" w:pos="426"/>
        </w:tabs>
        <w:ind w:firstLine="426"/>
      </w:pPr>
    </w:p>
    <w:p w:rsidR="004142B2" w:rsidRPr="004142B2" w:rsidRDefault="004142B2" w:rsidP="004142B2">
      <w:pPr>
        <w:pStyle w:val="a9"/>
        <w:tabs>
          <w:tab w:val="left" w:pos="426"/>
        </w:tabs>
        <w:ind w:firstLine="426"/>
      </w:pPr>
      <w:r w:rsidRPr="004142B2">
        <w:t xml:space="preserve">Самостійна робота передбачає формування у студентів наступних </w:t>
      </w:r>
      <w:r w:rsidRPr="004142B2">
        <w:rPr>
          <w:b/>
        </w:rPr>
        <w:t>вмінь та навичок:</w:t>
      </w:r>
    </w:p>
    <w:p w:rsidR="004142B2" w:rsidRPr="004142B2" w:rsidRDefault="004142B2" w:rsidP="00E26285">
      <w:pPr>
        <w:numPr>
          <w:ilvl w:val="0"/>
          <w:numId w:val="33"/>
        </w:numPr>
        <w:tabs>
          <w:tab w:val="clear" w:pos="927"/>
          <w:tab w:val="num" w:pos="-1980"/>
          <w:tab w:val="left" w:pos="426"/>
        </w:tabs>
        <w:autoSpaceDE w:val="0"/>
        <w:autoSpaceDN w:val="0"/>
        <w:ind w:firstLine="426"/>
        <w:jc w:val="both"/>
      </w:pPr>
      <w:r w:rsidRPr="004142B2">
        <w:t>уміння самостійно вивчати ті розділи курсу, які не розглядалися на лекціях;</w:t>
      </w:r>
    </w:p>
    <w:p w:rsidR="004142B2" w:rsidRPr="004142B2" w:rsidRDefault="004142B2" w:rsidP="00E26285">
      <w:pPr>
        <w:numPr>
          <w:ilvl w:val="0"/>
          <w:numId w:val="33"/>
        </w:numPr>
        <w:tabs>
          <w:tab w:val="clear" w:pos="927"/>
          <w:tab w:val="num" w:pos="-1980"/>
          <w:tab w:val="left" w:pos="426"/>
        </w:tabs>
        <w:autoSpaceDE w:val="0"/>
        <w:autoSpaceDN w:val="0"/>
        <w:ind w:firstLine="426"/>
        <w:jc w:val="both"/>
      </w:pPr>
      <w:r w:rsidRPr="004142B2">
        <w:t>уміння працювати з довідковою і критичною літературою (літературними енциклопедіями, словниками, бібліографічними довідниками);</w:t>
      </w:r>
    </w:p>
    <w:p w:rsidR="004142B2" w:rsidRPr="004142B2" w:rsidRDefault="004142B2" w:rsidP="00E26285">
      <w:pPr>
        <w:numPr>
          <w:ilvl w:val="0"/>
          <w:numId w:val="33"/>
        </w:numPr>
        <w:tabs>
          <w:tab w:val="clear" w:pos="927"/>
          <w:tab w:val="num" w:pos="-1980"/>
          <w:tab w:val="left" w:pos="426"/>
        </w:tabs>
        <w:autoSpaceDE w:val="0"/>
        <w:autoSpaceDN w:val="0"/>
        <w:ind w:firstLine="426"/>
        <w:jc w:val="both"/>
      </w:pPr>
      <w:r w:rsidRPr="004142B2">
        <w:t>навички реферування і конспектування  літературознавчої та критичної літератури;</w:t>
      </w:r>
    </w:p>
    <w:p w:rsidR="004142B2" w:rsidRPr="004142B2" w:rsidRDefault="004142B2" w:rsidP="00E26285">
      <w:pPr>
        <w:numPr>
          <w:ilvl w:val="0"/>
          <w:numId w:val="33"/>
        </w:numPr>
        <w:tabs>
          <w:tab w:val="clear" w:pos="927"/>
          <w:tab w:val="num" w:pos="-1980"/>
          <w:tab w:val="left" w:pos="426"/>
        </w:tabs>
        <w:autoSpaceDE w:val="0"/>
        <w:autoSpaceDN w:val="0"/>
        <w:ind w:firstLine="426"/>
        <w:jc w:val="both"/>
      </w:pPr>
      <w:r w:rsidRPr="004142B2">
        <w:t>уміння складати бібліографічний список за конкретною темою курсу;</w:t>
      </w:r>
    </w:p>
    <w:p w:rsidR="004142B2" w:rsidRPr="004142B2" w:rsidRDefault="004142B2" w:rsidP="00E26285">
      <w:pPr>
        <w:numPr>
          <w:ilvl w:val="0"/>
          <w:numId w:val="33"/>
        </w:numPr>
        <w:tabs>
          <w:tab w:val="clear" w:pos="927"/>
          <w:tab w:val="num" w:pos="-1980"/>
          <w:tab w:val="left" w:pos="426"/>
        </w:tabs>
        <w:autoSpaceDE w:val="0"/>
        <w:autoSpaceDN w:val="0"/>
        <w:ind w:firstLine="426"/>
        <w:jc w:val="both"/>
      </w:pPr>
      <w:r w:rsidRPr="004142B2">
        <w:t>уміння аналізувати художні твори з рисами некласичної естетики.</w:t>
      </w:r>
    </w:p>
    <w:p w:rsidR="004142B2" w:rsidRPr="004142B2" w:rsidRDefault="004142B2" w:rsidP="004142B2">
      <w:pPr>
        <w:pStyle w:val="a3"/>
        <w:tabs>
          <w:tab w:val="left" w:pos="426"/>
        </w:tabs>
        <w:spacing w:after="0"/>
        <w:ind w:left="0" w:right="-5" w:firstLine="426"/>
      </w:pPr>
    </w:p>
    <w:p w:rsidR="004142B2" w:rsidRPr="004142B2" w:rsidRDefault="004142B2" w:rsidP="004142B2">
      <w:pPr>
        <w:pStyle w:val="4"/>
        <w:tabs>
          <w:tab w:val="left" w:pos="426"/>
        </w:tabs>
        <w:ind w:firstLine="426"/>
        <w:rPr>
          <w:color w:val="auto"/>
        </w:rPr>
      </w:pPr>
      <w:bookmarkStart w:id="7" w:name="_Toc185245773"/>
      <w:bookmarkStart w:id="8" w:name="_Toc185249062"/>
      <w:bookmarkStart w:id="9" w:name="_Toc185252201"/>
      <w:bookmarkStart w:id="10" w:name="_Toc185252727"/>
      <w:r w:rsidRPr="004142B2">
        <w:rPr>
          <w:color w:val="auto"/>
        </w:rPr>
        <w:t>Перелік питань та види самостійної робіти</w:t>
      </w:r>
      <w:bookmarkEnd w:id="7"/>
      <w:bookmarkEnd w:id="8"/>
      <w:bookmarkEnd w:id="9"/>
      <w:bookmarkEnd w:id="10"/>
    </w:p>
    <w:p w:rsidR="004142B2" w:rsidRPr="004142B2" w:rsidRDefault="004142B2" w:rsidP="004142B2">
      <w:pPr>
        <w:tabs>
          <w:tab w:val="left" w:pos="426"/>
        </w:tabs>
        <w:ind w:firstLine="426"/>
      </w:pPr>
    </w:p>
    <w:p w:rsidR="004142B2" w:rsidRPr="004142B2" w:rsidRDefault="004142B2" w:rsidP="004142B2">
      <w:pPr>
        <w:pStyle w:val="a3"/>
        <w:tabs>
          <w:tab w:val="left" w:pos="426"/>
        </w:tabs>
        <w:spacing w:after="0"/>
        <w:ind w:left="0" w:right="-5" w:firstLine="426"/>
        <w:rPr>
          <w:lang w:val="uk-UA"/>
        </w:rPr>
      </w:pPr>
      <w:r w:rsidRPr="004142B2">
        <w:rPr>
          <w:b/>
        </w:rPr>
        <w:t>Методичні зауваження.</w:t>
      </w:r>
      <w:r w:rsidRPr="004142B2">
        <w:t xml:space="preserve"> Підсумкова оцінка формується із таких складових: </w:t>
      </w:r>
    </w:p>
    <w:p w:rsidR="004142B2" w:rsidRPr="004142B2" w:rsidRDefault="004142B2" w:rsidP="004142B2">
      <w:pPr>
        <w:pStyle w:val="a3"/>
        <w:tabs>
          <w:tab w:val="left" w:pos="426"/>
        </w:tabs>
        <w:spacing w:after="0"/>
        <w:ind w:left="0" w:right="-5" w:firstLine="426"/>
        <w:jc w:val="both"/>
        <w:rPr>
          <w:lang w:val="uk-UA"/>
        </w:rPr>
      </w:pPr>
      <w:r w:rsidRPr="004142B2">
        <w:t xml:space="preserve">1) відвідування і робота на практичних заняттях; </w:t>
      </w:r>
    </w:p>
    <w:p w:rsidR="004142B2" w:rsidRPr="004142B2" w:rsidRDefault="004142B2" w:rsidP="004142B2">
      <w:pPr>
        <w:pStyle w:val="a3"/>
        <w:tabs>
          <w:tab w:val="left" w:pos="426"/>
        </w:tabs>
        <w:spacing w:after="0"/>
        <w:ind w:left="0" w:right="-5" w:firstLine="426"/>
        <w:jc w:val="both"/>
        <w:rPr>
          <w:lang w:val="uk-UA"/>
        </w:rPr>
      </w:pPr>
      <w:r w:rsidRPr="004142B2">
        <w:t xml:space="preserve">2) самостійна робота над опрацюванням історико-літературних питать (письмово у зошиті); </w:t>
      </w:r>
    </w:p>
    <w:p w:rsidR="004142B2" w:rsidRPr="004142B2" w:rsidRDefault="004142B2" w:rsidP="004142B2">
      <w:pPr>
        <w:pStyle w:val="a3"/>
        <w:tabs>
          <w:tab w:val="left" w:pos="426"/>
        </w:tabs>
        <w:spacing w:after="0"/>
        <w:ind w:left="0" w:right="-5" w:firstLine="426"/>
        <w:jc w:val="both"/>
        <w:rPr>
          <w:lang w:val="uk-UA"/>
        </w:rPr>
      </w:pPr>
      <w:r w:rsidRPr="004142B2">
        <w:rPr>
          <w:lang w:val="uk-UA"/>
        </w:rPr>
        <w:t xml:space="preserve">3) </w:t>
      </w:r>
      <w:r w:rsidRPr="004142B2">
        <w:t>відповіді на запитання щодо знання художніх текстів;</w:t>
      </w:r>
    </w:p>
    <w:p w:rsidR="004142B2" w:rsidRPr="004142B2" w:rsidRDefault="004142B2" w:rsidP="004142B2">
      <w:pPr>
        <w:pStyle w:val="a3"/>
        <w:tabs>
          <w:tab w:val="left" w:pos="426"/>
        </w:tabs>
        <w:spacing w:after="0"/>
        <w:ind w:left="0" w:right="-5" w:firstLine="426"/>
        <w:jc w:val="both"/>
      </w:pPr>
      <w:r w:rsidRPr="004142B2">
        <w:rPr>
          <w:lang w:val="uk-UA"/>
        </w:rPr>
        <w:t xml:space="preserve">4) </w:t>
      </w:r>
      <w:r w:rsidRPr="004142B2">
        <w:t>письмова відповідь на запитання, що розглядалися під час лекцій та практичних занять. Під час контрольної роботи студент має право користуватися своїм читацьким щоденником.</w:t>
      </w:r>
    </w:p>
    <w:p w:rsidR="004142B2" w:rsidRPr="004142B2" w:rsidRDefault="004142B2" w:rsidP="004142B2">
      <w:pPr>
        <w:spacing w:line="360" w:lineRule="auto"/>
        <w:jc w:val="center"/>
      </w:pPr>
      <w:r w:rsidRPr="004142B2">
        <w:rPr>
          <w:b/>
        </w:rPr>
        <w:t>Модуль самостійної роботи.</w:t>
      </w:r>
    </w:p>
    <w:p w:rsidR="002F6064" w:rsidRPr="004142B2" w:rsidRDefault="002F6064" w:rsidP="002F6064">
      <w:pPr>
        <w:autoSpaceDE w:val="0"/>
        <w:autoSpaceDN w:val="0"/>
        <w:adjustRightInd w:val="0"/>
        <w:spacing w:line="360" w:lineRule="auto"/>
        <w:jc w:val="both"/>
      </w:pPr>
      <w:r w:rsidRPr="004142B2">
        <w:t>Самостійна робота містить  такі складові:</w:t>
      </w:r>
    </w:p>
    <w:p w:rsidR="002F6064" w:rsidRPr="004142B2" w:rsidRDefault="002F6064" w:rsidP="002F6064">
      <w:pPr>
        <w:autoSpaceDE w:val="0"/>
        <w:autoSpaceDN w:val="0"/>
        <w:adjustRightInd w:val="0"/>
        <w:spacing w:line="360" w:lineRule="auto"/>
        <w:jc w:val="both"/>
      </w:pPr>
      <w:r w:rsidRPr="004142B2">
        <w:t xml:space="preserve"> 1. Аудиторна самостійна робота  – виконання  поточних та підсумкових контрольних завдань;</w:t>
      </w:r>
    </w:p>
    <w:p w:rsidR="002F6064" w:rsidRPr="004142B2" w:rsidRDefault="002F6064" w:rsidP="002F6064">
      <w:pPr>
        <w:autoSpaceDE w:val="0"/>
        <w:autoSpaceDN w:val="0"/>
        <w:adjustRightInd w:val="0"/>
        <w:spacing w:line="360" w:lineRule="auto"/>
        <w:jc w:val="both"/>
      </w:pPr>
      <w:r w:rsidRPr="004142B2">
        <w:t>2. Позааудиторна самостійна робота, а саме:</w:t>
      </w:r>
    </w:p>
    <w:p w:rsidR="002F6064" w:rsidRPr="004142B2" w:rsidRDefault="002F6064" w:rsidP="002F6064">
      <w:pPr>
        <w:autoSpaceDE w:val="0"/>
        <w:autoSpaceDN w:val="0"/>
        <w:adjustRightInd w:val="0"/>
        <w:spacing w:line="360" w:lineRule="auto"/>
        <w:jc w:val="both"/>
      </w:pPr>
      <w:r w:rsidRPr="004142B2">
        <w:t xml:space="preserve">  –   читання художніх текстів, передбачених програмою;  </w:t>
      </w:r>
    </w:p>
    <w:p w:rsidR="002F6064" w:rsidRPr="004142B2" w:rsidRDefault="002F6064" w:rsidP="00E26285">
      <w:pPr>
        <w:numPr>
          <w:ilvl w:val="0"/>
          <w:numId w:val="10"/>
        </w:numPr>
        <w:autoSpaceDE w:val="0"/>
        <w:autoSpaceDN w:val="0"/>
        <w:adjustRightInd w:val="0"/>
        <w:spacing w:line="360" w:lineRule="auto"/>
        <w:jc w:val="both"/>
      </w:pPr>
      <w:r w:rsidRPr="004142B2">
        <w:t>опрацювання теоретичного матеріалу;</w:t>
      </w:r>
    </w:p>
    <w:p w:rsidR="002F6064" w:rsidRPr="004142B2" w:rsidRDefault="002F6064" w:rsidP="00E26285">
      <w:pPr>
        <w:numPr>
          <w:ilvl w:val="0"/>
          <w:numId w:val="10"/>
        </w:numPr>
        <w:autoSpaceDE w:val="0"/>
        <w:autoSpaceDN w:val="0"/>
        <w:adjustRightInd w:val="0"/>
        <w:spacing w:line="360" w:lineRule="auto"/>
        <w:jc w:val="both"/>
      </w:pPr>
      <w:r w:rsidRPr="004142B2">
        <w:t xml:space="preserve"> складання конспектів до практичного заняття; </w:t>
      </w:r>
    </w:p>
    <w:p w:rsidR="002F6064" w:rsidRPr="004142B2" w:rsidRDefault="002F6064" w:rsidP="00E26285">
      <w:pPr>
        <w:numPr>
          <w:ilvl w:val="0"/>
          <w:numId w:val="10"/>
        </w:numPr>
        <w:autoSpaceDE w:val="0"/>
        <w:autoSpaceDN w:val="0"/>
        <w:adjustRightInd w:val="0"/>
        <w:spacing w:line="360" w:lineRule="auto"/>
        <w:jc w:val="both"/>
      </w:pPr>
      <w:r w:rsidRPr="004142B2">
        <w:t>участь у семінарах-практикумах, колоквіумах на індивідуальних заняттях;</w:t>
      </w:r>
    </w:p>
    <w:p w:rsidR="002F6064" w:rsidRPr="004142B2" w:rsidRDefault="002F6064" w:rsidP="00E26285">
      <w:pPr>
        <w:numPr>
          <w:ilvl w:val="0"/>
          <w:numId w:val="10"/>
        </w:numPr>
        <w:autoSpaceDE w:val="0"/>
        <w:autoSpaceDN w:val="0"/>
        <w:adjustRightInd w:val="0"/>
        <w:spacing w:line="360" w:lineRule="auto"/>
        <w:jc w:val="both"/>
      </w:pPr>
      <w:r w:rsidRPr="004142B2">
        <w:t>вивчення віршів напам’ять;</w:t>
      </w:r>
    </w:p>
    <w:p w:rsidR="002F6064" w:rsidRPr="004142B2" w:rsidRDefault="002F6064" w:rsidP="00E26285">
      <w:pPr>
        <w:numPr>
          <w:ilvl w:val="0"/>
          <w:numId w:val="10"/>
        </w:numPr>
        <w:autoSpaceDE w:val="0"/>
        <w:autoSpaceDN w:val="0"/>
        <w:adjustRightInd w:val="0"/>
        <w:spacing w:line="360" w:lineRule="auto"/>
        <w:jc w:val="both"/>
      </w:pPr>
      <w:r w:rsidRPr="004142B2">
        <w:t>самостійна літературна творчість і наукова діяльність (підготовка творчих робіт, доповідей, рефератів і проектів).</w:t>
      </w:r>
    </w:p>
    <w:p w:rsidR="002F6064" w:rsidRPr="004142B2" w:rsidRDefault="002F6064" w:rsidP="002F6064">
      <w:pPr>
        <w:spacing w:line="360" w:lineRule="auto"/>
        <w:jc w:val="both"/>
        <w:rPr>
          <w:b/>
        </w:rPr>
      </w:pPr>
    </w:p>
    <w:p w:rsidR="002F6064" w:rsidRPr="004142B2" w:rsidRDefault="002F6064" w:rsidP="002F6064">
      <w:pPr>
        <w:spacing w:line="360" w:lineRule="auto"/>
        <w:ind w:firstLine="360"/>
        <w:jc w:val="center"/>
        <w:rPr>
          <w:b/>
        </w:rPr>
      </w:pPr>
      <w:r w:rsidRPr="004142B2">
        <w:rPr>
          <w:b/>
        </w:rPr>
        <w:t>Список художніх текстів для обов`язкового читання</w:t>
      </w:r>
    </w:p>
    <w:p w:rsidR="002F6064" w:rsidRPr="004142B2" w:rsidRDefault="002F6064" w:rsidP="00E26285">
      <w:pPr>
        <w:pStyle w:val="a7"/>
        <w:numPr>
          <w:ilvl w:val="0"/>
          <w:numId w:val="18"/>
        </w:numPr>
        <w:spacing w:line="360" w:lineRule="auto"/>
        <w:jc w:val="both"/>
        <w:rPr>
          <w:sz w:val="24"/>
          <w:szCs w:val="24"/>
        </w:rPr>
      </w:pPr>
      <w:r w:rsidRPr="004142B2">
        <w:rPr>
          <w:sz w:val="24"/>
          <w:szCs w:val="24"/>
        </w:rPr>
        <w:t>Казки Оскара Вайлда («Зоряний хлопчик», «Щасливий принц», «День народження інфанти», «Соловей і троянда»,  «Кентервільський привид» та інші)</w:t>
      </w:r>
    </w:p>
    <w:p w:rsidR="004F5749" w:rsidRPr="004142B2" w:rsidRDefault="004F5749" w:rsidP="00E26285">
      <w:pPr>
        <w:pStyle w:val="a7"/>
        <w:numPr>
          <w:ilvl w:val="0"/>
          <w:numId w:val="18"/>
        </w:numPr>
        <w:spacing w:line="360" w:lineRule="auto"/>
        <w:jc w:val="both"/>
        <w:rPr>
          <w:sz w:val="24"/>
          <w:szCs w:val="24"/>
        </w:rPr>
      </w:pPr>
      <w:r w:rsidRPr="004142B2">
        <w:rPr>
          <w:sz w:val="24"/>
          <w:szCs w:val="24"/>
        </w:rPr>
        <w:t xml:space="preserve">Дж.Конрад. Серце пітьми </w:t>
      </w:r>
    </w:p>
    <w:p w:rsidR="004F5749" w:rsidRPr="004142B2" w:rsidRDefault="004F5749" w:rsidP="00E26285">
      <w:pPr>
        <w:pStyle w:val="a7"/>
        <w:numPr>
          <w:ilvl w:val="0"/>
          <w:numId w:val="18"/>
        </w:numPr>
        <w:spacing w:line="360" w:lineRule="auto"/>
        <w:jc w:val="both"/>
        <w:rPr>
          <w:sz w:val="24"/>
          <w:szCs w:val="24"/>
        </w:rPr>
      </w:pPr>
      <w:r w:rsidRPr="004142B2">
        <w:rPr>
          <w:sz w:val="24"/>
          <w:szCs w:val="24"/>
        </w:rPr>
        <w:t>Ф.С.Фіцджеральд. Ніч лагідна</w:t>
      </w:r>
    </w:p>
    <w:p w:rsidR="004F5749" w:rsidRPr="004142B2" w:rsidRDefault="004F5749" w:rsidP="002F6064">
      <w:pPr>
        <w:spacing w:line="360" w:lineRule="auto"/>
        <w:ind w:firstLine="360"/>
        <w:jc w:val="both"/>
      </w:pPr>
    </w:p>
    <w:p w:rsidR="002F6064" w:rsidRPr="004142B2" w:rsidRDefault="002F6064" w:rsidP="00E26285">
      <w:pPr>
        <w:pStyle w:val="a7"/>
        <w:numPr>
          <w:ilvl w:val="0"/>
          <w:numId w:val="18"/>
        </w:numPr>
        <w:spacing w:line="360" w:lineRule="auto"/>
        <w:jc w:val="both"/>
        <w:rPr>
          <w:sz w:val="24"/>
          <w:szCs w:val="24"/>
        </w:rPr>
      </w:pPr>
      <w:r w:rsidRPr="004142B2">
        <w:rPr>
          <w:bCs/>
          <w:sz w:val="24"/>
          <w:szCs w:val="24"/>
        </w:rPr>
        <w:lastRenderedPageBreak/>
        <w:t>В.Вулф. Міссіс Делловей</w:t>
      </w:r>
    </w:p>
    <w:p w:rsidR="002F6064" w:rsidRPr="004142B2" w:rsidRDefault="002F6064" w:rsidP="00E26285">
      <w:pPr>
        <w:pStyle w:val="a7"/>
        <w:numPr>
          <w:ilvl w:val="0"/>
          <w:numId w:val="18"/>
        </w:numPr>
        <w:spacing w:line="360" w:lineRule="auto"/>
        <w:jc w:val="both"/>
        <w:rPr>
          <w:sz w:val="24"/>
          <w:szCs w:val="24"/>
        </w:rPr>
      </w:pPr>
      <w:r w:rsidRPr="004142B2">
        <w:rPr>
          <w:sz w:val="24"/>
          <w:szCs w:val="24"/>
        </w:rPr>
        <w:t>А.Мердок. Чорний принц</w:t>
      </w:r>
    </w:p>
    <w:p w:rsidR="004F5749" w:rsidRPr="004142B2" w:rsidRDefault="004F5749" w:rsidP="00E26285">
      <w:pPr>
        <w:pStyle w:val="a7"/>
        <w:numPr>
          <w:ilvl w:val="0"/>
          <w:numId w:val="18"/>
        </w:numPr>
        <w:spacing w:line="360" w:lineRule="auto"/>
        <w:jc w:val="both"/>
        <w:rPr>
          <w:sz w:val="24"/>
          <w:szCs w:val="24"/>
        </w:rPr>
      </w:pPr>
      <w:r w:rsidRPr="004142B2">
        <w:rPr>
          <w:sz w:val="24"/>
          <w:szCs w:val="24"/>
        </w:rPr>
        <w:t>Дж.Фаулз</w:t>
      </w:r>
      <w:r w:rsidR="00001DC1">
        <w:rPr>
          <w:sz w:val="24"/>
          <w:szCs w:val="24"/>
        </w:rPr>
        <w:t>.</w:t>
      </w:r>
      <w:r w:rsidRPr="004142B2">
        <w:rPr>
          <w:sz w:val="24"/>
          <w:szCs w:val="24"/>
        </w:rPr>
        <w:t xml:space="preserve"> Колекціонер</w:t>
      </w:r>
    </w:p>
    <w:p w:rsidR="002F6064" w:rsidRPr="004142B2" w:rsidRDefault="002F6064" w:rsidP="00E26285">
      <w:pPr>
        <w:pStyle w:val="a7"/>
        <w:numPr>
          <w:ilvl w:val="0"/>
          <w:numId w:val="18"/>
        </w:numPr>
        <w:spacing w:line="360" w:lineRule="auto"/>
        <w:jc w:val="both"/>
        <w:rPr>
          <w:sz w:val="24"/>
          <w:szCs w:val="24"/>
        </w:rPr>
      </w:pPr>
      <w:r w:rsidRPr="004142B2">
        <w:rPr>
          <w:sz w:val="24"/>
          <w:szCs w:val="24"/>
        </w:rPr>
        <w:t>М.Каннінгем.  Години</w:t>
      </w:r>
    </w:p>
    <w:p w:rsidR="004F5749" w:rsidRPr="004142B2" w:rsidRDefault="004F5749" w:rsidP="00E26285">
      <w:pPr>
        <w:pStyle w:val="a7"/>
        <w:numPr>
          <w:ilvl w:val="0"/>
          <w:numId w:val="18"/>
        </w:numPr>
        <w:spacing w:line="360" w:lineRule="auto"/>
        <w:jc w:val="both"/>
        <w:rPr>
          <w:sz w:val="24"/>
          <w:szCs w:val="24"/>
        </w:rPr>
      </w:pPr>
      <w:r w:rsidRPr="004142B2">
        <w:rPr>
          <w:sz w:val="24"/>
          <w:szCs w:val="24"/>
        </w:rPr>
        <w:t>К.І</w:t>
      </w:r>
      <w:r w:rsidR="00001DC1">
        <w:rPr>
          <w:sz w:val="24"/>
          <w:szCs w:val="24"/>
        </w:rPr>
        <w:t>ш</w:t>
      </w:r>
      <w:r w:rsidRPr="004142B2">
        <w:rPr>
          <w:sz w:val="24"/>
          <w:szCs w:val="24"/>
        </w:rPr>
        <w:t>ігуро</w:t>
      </w:r>
      <w:r w:rsidR="00001DC1">
        <w:rPr>
          <w:sz w:val="24"/>
          <w:szCs w:val="24"/>
        </w:rPr>
        <w:t>.</w:t>
      </w:r>
      <w:r w:rsidRPr="004142B2">
        <w:rPr>
          <w:sz w:val="24"/>
          <w:szCs w:val="24"/>
        </w:rPr>
        <w:t xml:space="preserve"> Не відпускай мене</w:t>
      </w:r>
    </w:p>
    <w:p w:rsidR="004F5749" w:rsidRPr="004142B2" w:rsidRDefault="004F5749" w:rsidP="00E26285">
      <w:pPr>
        <w:pStyle w:val="a7"/>
        <w:numPr>
          <w:ilvl w:val="0"/>
          <w:numId w:val="18"/>
        </w:numPr>
        <w:spacing w:line="360" w:lineRule="auto"/>
        <w:jc w:val="both"/>
        <w:rPr>
          <w:sz w:val="24"/>
          <w:szCs w:val="24"/>
        </w:rPr>
      </w:pPr>
      <w:r w:rsidRPr="004142B2">
        <w:rPr>
          <w:sz w:val="24"/>
          <w:szCs w:val="24"/>
        </w:rPr>
        <w:t>М.Етвуд</w:t>
      </w:r>
      <w:r w:rsidR="00001DC1">
        <w:rPr>
          <w:sz w:val="24"/>
          <w:szCs w:val="24"/>
        </w:rPr>
        <w:t>.</w:t>
      </w:r>
      <w:r w:rsidRPr="004142B2">
        <w:rPr>
          <w:sz w:val="24"/>
          <w:szCs w:val="24"/>
        </w:rPr>
        <w:t xml:space="preserve"> Пенелоп</w:t>
      </w:r>
      <w:r w:rsidR="00CC03BC">
        <w:rPr>
          <w:sz w:val="24"/>
          <w:szCs w:val="24"/>
        </w:rPr>
        <w:t>є</w:t>
      </w:r>
      <w:r w:rsidRPr="004142B2">
        <w:rPr>
          <w:sz w:val="24"/>
          <w:szCs w:val="24"/>
        </w:rPr>
        <w:t>ада</w:t>
      </w:r>
    </w:p>
    <w:p w:rsidR="004F5749" w:rsidRPr="002F6064" w:rsidRDefault="004F5749" w:rsidP="002F6064">
      <w:pPr>
        <w:spacing w:line="360" w:lineRule="auto"/>
        <w:ind w:firstLine="360"/>
        <w:jc w:val="both"/>
        <w:rPr>
          <w:sz w:val="28"/>
          <w:szCs w:val="28"/>
        </w:rPr>
      </w:pPr>
    </w:p>
    <w:p w:rsidR="002F6064" w:rsidRPr="002F6064" w:rsidRDefault="002F6064" w:rsidP="004F5749">
      <w:pPr>
        <w:spacing w:line="360" w:lineRule="auto"/>
        <w:ind w:firstLine="432"/>
        <w:jc w:val="both"/>
        <w:rPr>
          <w:sz w:val="28"/>
          <w:szCs w:val="28"/>
        </w:rPr>
      </w:pPr>
    </w:p>
    <w:p w:rsidR="002F6064" w:rsidRPr="002F6064" w:rsidRDefault="002F6064" w:rsidP="002F6064">
      <w:pPr>
        <w:spacing w:line="360" w:lineRule="auto"/>
        <w:ind w:firstLine="360"/>
        <w:jc w:val="both"/>
        <w:rPr>
          <w:sz w:val="28"/>
          <w:szCs w:val="28"/>
        </w:rPr>
      </w:pPr>
    </w:p>
    <w:p w:rsidR="002F6064" w:rsidRPr="002F6064" w:rsidRDefault="002F6064" w:rsidP="002F6064">
      <w:pPr>
        <w:spacing w:line="360" w:lineRule="auto"/>
        <w:ind w:firstLine="360"/>
        <w:jc w:val="both"/>
        <w:rPr>
          <w:sz w:val="28"/>
          <w:szCs w:val="28"/>
        </w:rPr>
      </w:pPr>
    </w:p>
    <w:p w:rsidR="002F6064" w:rsidRPr="002F6064" w:rsidRDefault="002F6064" w:rsidP="002F6064">
      <w:pPr>
        <w:spacing w:line="360" w:lineRule="auto"/>
        <w:ind w:firstLine="360"/>
        <w:jc w:val="both"/>
        <w:rPr>
          <w:sz w:val="28"/>
          <w:szCs w:val="28"/>
        </w:rPr>
      </w:pPr>
    </w:p>
    <w:p w:rsidR="002F6064" w:rsidRPr="002F6064" w:rsidRDefault="002F6064" w:rsidP="002F6064">
      <w:pPr>
        <w:ind w:left="1080"/>
        <w:rPr>
          <w:sz w:val="28"/>
          <w:szCs w:val="28"/>
        </w:rPr>
      </w:pPr>
    </w:p>
    <w:p w:rsidR="002F6064" w:rsidRPr="002F6064" w:rsidRDefault="002F6064" w:rsidP="002F6064">
      <w:pPr>
        <w:ind w:left="1080"/>
        <w:rPr>
          <w:sz w:val="28"/>
          <w:szCs w:val="28"/>
        </w:rPr>
      </w:pPr>
    </w:p>
    <w:p w:rsidR="002F6064" w:rsidRDefault="002F6064"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2F6064">
      <w:pPr>
        <w:ind w:left="1080"/>
        <w:rPr>
          <w:sz w:val="28"/>
          <w:szCs w:val="28"/>
        </w:rPr>
      </w:pPr>
    </w:p>
    <w:p w:rsidR="004142B2" w:rsidRDefault="004142B2" w:rsidP="004142B2">
      <w:pPr>
        <w:spacing w:line="360" w:lineRule="auto"/>
        <w:ind w:left="360"/>
        <w:jc w:val="center"/>
        <w:rPr>
          <w:b/>
          <w:i/>
          <w:sz w:val="28"/>
          <w:szCs w:val="28"/>
        </w:rPr>
      </w:pPr>
      <w:r w:rsidRPr="00A311D0">
        <w:rPr>
          <w:b/>
          <w:i/>
          <w:sz w:val="28"/>
          <w:szCs w:val="28"/>
        </w:rPr>
        <w:lastRenderedPageBreak/>
        <w:t xml:space="preserve">Тестові завдання </w:t>
      </w:r>
      <w:r>
        <w:rPr>
          <w:b/>
          <w:i/>
          <w:sz w:val="28"/>
          <w:szCs w:val="28"/>
        </w:rPr>
        <w:t>як форма проведення поточного контролю</w:t>
      </w:r>
    </w:p>
    <w:p w:rsidR="004142B2" w:rsidRPr="00A311D0" w:rsidRDefault="004142B2" w:rsidP="004142B2">
      <w:pPr>
        <w:spacing w:line="360" w:lineRule="auto"/>
        <w:ind w:left="360"/>
        <w:jc w:val="center"/>
        <w:rPr>
          <w:b/>
          <w:i/>
          <w:sz w:val="28"/>
          <w:szCs w:val="28"/>
        </w:rPr>
      </w:pPr>
      <w:r>
        <w:rPr>
          <w:b/>
          <w:i/>
          <w:sz w:val="28"/>
          <w:szCs w:val="28"/>
        </w:rPr>
        <w:t>для денного та заочного відділення</w:t>
      </w:r>
    </w:p>
    <w:p w:rsidR="004142B2" w:rsidRPr="0094615B" w:rsidRDefault="004142B2" w:rsidP="00E26285">
      <w:pPr>
        <w:pStyle w:val="a9"/>
        <w:numPr>
          <w:ilvl w:val="0"/>
          <w:numId w:val="34"/>
        </w:numPr>
        <w:tabs>
          <w:tab w:val="num" w:pos="876"/>
        </w:tabs>
        <w:spacing w:after="0"/>
        <w:ind w:left="876" w:hanging="540"/>
      </w:pPr>
      <w:r w:rsidRPr="0094615B">
        <w:t xml:space="preserve">Провідним напрямом в літературі І пол. ХХ ст. був: </w:t>
      </w:r>
    </w:p>
    <w:p w:rsidR="004142B2" w:rsidRPr="0094615B" w:rsidRDefault="004142B2" w:rsidP="004142B2">
      <w:pPr>
        <w:pStyle w:val="a9"/>
        <w:ind w:left="1416"/>
        <w:rPr>
          <w:lang w:val="ru-RU"/>
        </w:rPr>
      </w:pPr>
      <w:r w:rsidRPr="0094615B">
        <w:rPr>
          <w:lang w:val="ru-RU"/>
        </w:rPr>
        <w:t xml:space="preserve"> </w:t>
      </w:r>
      <w:r w:rsidRPr="0094615B">
        <w:t>а) романтизм,</w:t>
      </w:r>
    </w:p>
    <w:p w:rsidR="004142B2" w:rsidRPr="0094615B" w:rsidRDefault="004142B2" w:rsidP="004142B2">
      <w:pPr>
        <w:pStyle w:val="a9"/>
        <w:ind w:left="1416"/>
        <w:rPr>
          <w:lang w:val="ru-RU"/>
        </w:rPr>
      </w:pPr>
      <w:r w:rsidRPr="0094615B">
        <w:t xml:space="preserve"> б)натуралізм, </w:t>
      </w:r>
    </w:p>
    <w:p w:rsidR="004142B2" w:rsidRPr="0094615B" w:rsidRDefault="004142B2" w:rsidP="004142B2">
      <w:pPr>
        <w:pStyle w:val="a9"/>
        <w:ind w:left="876"/>
      </w:pPr>
      <w:r w:rsidRPr="0094615B">
        <w:t xml:space="preserve"> </w:t>
      </w:r>
      <w:r w:rsidRPr="0094615B">
        <w:rPr>
          <w:lang w:val="ru-RU"/>
        </w:rPr>
        <w:t xml:space="preserve">         </w:t>
      </w:r>
      <w:r w:rsidRPr="0094615B">
        <w:t>в) модернізм.</w:t>
      </w:r>
    </w:p>
    <w:p w:rsidR="004142B2" w:rsidRPr="0094615B" w:rsidRDefault="004142B2" w:rsidP="00E26285">
      <w:pPr>
        <w:pStyle w:val="a9"/>
        <w:numPr>
          <w:ilvl w:val="0"/>
          <w:numId w:val="34"/>
        </w:numPr>
        <w:tabs>
          <w:tab w:val="num" w:pos="876"/>
        </w:tabs>
        <w:spacing w:after="0"/>
        <w:ind w:left="876" w:hanging="540"/>
      </w:pPr>
      <w:r w:rsidRPr="0094615B">
        <w:t xml:space="preserve">Основою модернізму постає: </w:t>
      </w:r>
    </w:p>
    <w:p w:rsidR="004142B2" w:rsidRPr="0094615B" w:rsidRDefault="004142B2" w:rsidP="004142B2">
      <w:pPr>
        <w:pStyle w:val="a9"/>
        <w:ind w:left="1416"/>
        <w:rPr>
          <w:lang w:val="ru-RU"/>
        </w:rPr>
      </w:pPr>
      <w:r w:rsidRPr="0094615B">
        <w:t xml:space="preserve">а) нереалістичне спрямування, </w:t>
      </w:r>
    </w:p>
    <w:p w:rsidR="004142B2" w:rsidRPr="0094615B" w:rsidRDefault="004142B2" w:rsidP="004142B2">
      <w:pPr>
        <w:pStyle w:val="a9"/>
        <w:ind w:left="1416"/>
        <w:rPr>
          <w:lang w:val="ru-RU"/>
        </w:rPr>
      </w:pPr>
      <w:r w:rsidRPr="0094615B">
        <w:t xml:space="preserve">б) сучасність стилю, </w:t>
      </w:r>
    </w:p>
    <w:p w:rsidR="004142B2" w:rsidRPr="0094615B" w:rsidRDefault="004142B2" w:rsidP="004142B2">
      <w:pPr>
        <w:pStyle w:val="a9"/>
        <w:ind w:left="876"/>
      </w:pPr>
      <w:r w:rsidRPr="0094615B">
        <w:rPr>
          <w:lang w:val="ru-RU"/>
        </w:rPr>
        <w:t xml:space="preserve">         </w:t>
      </w:r>
      <w:r w:rsidRPr="0094615B">
        <w:t>в).</w:t>
      </w:r>
      <w:r w:rsidRPr="0094615B">
        <w:rPr>
          <w:lang w:val="ru-RU"/>
        </w:rPr>
        <w:t xml:space="preserve"> </w:t>
      </w:r>
      <w:r w:rsidRPr="0094615B">
        <w:t>актуальна проблематика.</w:t>
      </w:r>
    </w:p>
    <w:p w:rsidR="004142B2" w:rsidRPr="0094615B" w:rsidRDefault="004142B2" w:rsidP="00E26285">
      <w:pPr>
        <w:pStyle w:val="a9"/>
        <w:numPr>
          <w:ilvl w:val="0"/>
          <w:numId w:val="34"/>
        </w:numPr>
        <w:tabs>
          <w:tab w:val="num" w:pos="876"/>
        </w:tabs>
        <w:spacing w:after="0"/>
        <w:ind w:left="876" w:hanging="540"/>
      </w:pPr>
      <w:r w:rsidRPr="0094615B">
        <w:t xml:space="preserve">До авангардизму належить: </w:t>
      </w:r>
    </w:p>
    <w:p w:rsidR="004142B2" w:rsidRPr="0094615B" w:rsidRDefault="004142B2" w:rsidP="004142B2">
      <w:pPr>
        <w:pStyle w:val="a9"/>
        <w:ind w:left="1416"/>
        <w:rPr>
          <w:lang w:val="ru-RU"/>
        </w:rPr>
      </w:pPr>
      <w:r w:rsidRPr="0094615B">
        <w:t xml:space="preserve">а) символізм, </w:t>
      </w:r>
    </w:p>
    <w:p w:rsidR="004142B2" w:rsidRPr="0094615B" w:rsidRDefault="004142B2" w:rsidP="004142B2">
      <w:pPr>
        <w:pStyle w:val="a9"/>
        <w:ind w:left="1416"/>
        <w:rPr>
          <w:lang w:val="ru-RU"/>
        </w:rPr>
      </w:pPr>
      <w:r w:rsidRPr="0094615B">
        <w:t>б) імпресіонізм,</w:t>
      </w:r>
    </w:p>
    <w:p w:rsidR="004142B2" w:rsidRPr="0094615B" w:rsidRDefault="004142B2" w:rsidP="004142B2">
      <w:pPr>
        <w:pStyle w:val="a9"/>
        <w:ind w:left="876"/>
      </w:pPr>
      <w:r w:rsidRPr="0094615B">
        <w:t xml:space="preserve"> </w:t>
      </w:r>
      <w:r w:rsidRPr="0094615B">
        <w:rPr>
          <w:lang w:val="ru-RU"/>
        </w:rPr>
        <w:t xml:space="preserve">        </w:t>
      </w:r>
      <w:r w:rsidRPr="0094615B">
        <w:t>в) експресіонізм.</w:t>
      </w:r>
    </w:p>
    <w:p w:rsidR="004142B2" w:rsidRPr="0094615B" w:rsidRDefault="004142B2" w:rsidP="00E26285">
      <w:pPr>
        <w:pStyle w:val="a9"/>
        <w:numPr>
          <w:ilvl w:val="0"/>
          <w:numId w:val="34"/>
        </w:numPr>
        <w:tabs>
          <w:tab w:val="num" w:pos="876"/>
        </w:tabs>
        <w:spacing w:after="0"/>
        <w:ind w:left="876" w:hanging="540"/>
      </w:pPr>
      <w:r w:rsidRPr="0094615B">
        <w:t xml:space="preserve">Провідним літературним напрямом ІІ пол. ХХ ст. став: </w:t>
      </w:r>
    </w:p>
    <w:p w:rsidR="004142B2" w:rsidRPr="0094615B" w:rsidRDefault="004142B2" w:rsidP="004142B2">
      <w:pPr>
        <w:pStyle w:val="a9"/>
        <w:ind w:left="1416"/>
        <w:rPr>
          <w:lang w:val="ru-RU"/>
        </w:rPr>
      </w:pPr>
      <w:r w:rsidRPr="0094615B">
        <w:t xml:space="preserve">а) постмодернізм, </w:t>
      </w:r>
    </w:p>
    <w:p w:rsidR="004142B2" w:rsidRPr="0094615B" w:rsidRDefault="004142B2" w:rsidP="004142B2">
      <w:pPr>
        <w:pStyle w:val="a9"/>
        <w:ind w:left="1416"/>
        <w:rPr>
          <w:lang w:val="ru-RU"/>
        </w:rPr>
      </w:pPr>
      <w:r w:rsidRPr="0094615B">
        <w:t>б) реалізм,</w:t>
      </w:r>
    </w:p>
    <w:p w:rsidR="004142B2" w:rsidRPr="0094615B" w:rsidRDefault="004142B2" w:rsidP="004142B2">
      <w:pPr>
        <w:pStyle w:val="a9"/>
        <w:ind w:left="876"/>
      </w:pPr>
      <w:r w:rsidRPr="0094615B">
        <w:t xml:space="preserve"> </w:t>
      </w:r>
      <w:r w:rsidRPr="0094615B">
        <w:rPr>
          <w:lang w:val="ru-RU"/>
        </w:rPr>
        <w:t xml:space="preserve">        </w:t>
      </w:r>
      <w:r w:rsidRPr="0094615B">
        <w:t>в) мульт</w:t>
      </w:r>
      <w:r w:rsidRPr="0094615B">
        <w:rPr>
          <w:lang w:val="ru-RU"/>
        </w:rPr>
        <w:t>и</w:t>
      </w:r>
      <w:r w:rsidRPr="0094615B">
        <w:t>культуралізм.</w:t>
      </w:r>
    </w:p>
    <w:p w:rsidR="004142B2" w:rsidRPr="0094615B" w:rsidRDefault="004142B2" w:rsidP="00E26285">
      <w:pPr>
        <w:pStyle w:val="a9"/>
        <w:numPr>
          <w:ilvl w:val="0"/>
          <w:numId w:val="34"/>
        </w:numPr>
        <w:tabs>
          <w:tab w:val="num" w:pos="876"/>
        </w:tabs>
        <w:spacing w:after="0"/>
        <w:ind w:left="876" w:hanging="540"/>
      </w:pPr>
      <w:r w:rsidRPr="0094615B">
        <w:t xml:space="preserve">Провідний напрям сучасної латиноамериканської літератури: </w:t>
      </w:r>
    </w:p>
    <w:p w:rsidR="004142B2" w:rsidRPr="0094615B" w:rsidRDefault="004142B2" w:rsidP="004142B2">
      <w:pPr>
        <w:pStyle w:val="a9"/>
        <w:ind w:left="1416"/>
        <w:rPr>
          <w:lang w:val="ru-RU"/>
        </w:rPr>
      </w:pPr>
      <w:r w:rsidRPr="0094615B">
        <w:t xml:space="preserve">а) магічний реалізм, </w:t>
      </w:r>
    </w:p>
    <w:p w:rsidR="004142B2" w:rsidRPr="0094615B" w:rsidRDefault="004142B2" w:rsidP="004142B2">
      <w:pPr>
        <w:pStyle w:val="a9"/>
        <w:ind w:left="1416"/>
        <w:rPr>
          <w:lang w:val="ru-RU"/>
        </w:rPr>
      </w:pPr>
      <w:r w:rsidRPr="0094615B">
        <w:t xml:space="preserve">б) концептуалізм, </w:t>
      </w:r>
    </w:p>
    <w:p w:rsidR="004142B2" w:rsidRPr="0094615B" w:rsidRDefault="004142B2" w:rsidP="004142B2">
      <w:pPr>
        <w:pStyle w:val="a9"/>
        <w:ind w:left="876"/>
      </w:pPr>
      <w:r w:rsidRPr="0094615B">
        <w:rPr>
          <w:lang w:val="ru-RU"/>
        </w:rPr>
        <w:t xml:space="preserve">        </w:t>
      </w:r>
      <w:r w:rsidRPr="0094615B">
        <w:t>в) реалізм.</w:t>
      </w:r>
    </w:p>
    <w:p w:rsidR="004142B2" w:rsidRPr="0094615B" w:rsidRDefault="004142B2" w:rsidP="00E26285">
      <w:pPr>
        <w:pStyle w:val="a9"/>
        <w:numPr>
          <w:ilvl w:val="0"/>
          <w:numId w:val="34"/>
        </w:numPr>
        <w:tabs>
          <w:tab w:val="num" w:pos="876"/>
        </w:tabs>
        <w:spacing w:after="0"/>
        <w:ind w:left="876" w:hanging="540"/>
      </w:pPr>
      <w:r w:rsidRPr="0094615B">
        <w:t xml:space="preserve">Творчість Ф. Кафки пов’язана з: </w:t>
      </w:r>
    </w:p>
    <w:p w:rsidR="004142B2" w:rsidRPr="0094615B" w:rsidRDefault="004142B2" w:rsidP="004142B2">
      <w:pPr>
        <w:pStyle w:val="a9"/>
        <w:ind w:left="1416"/>
        <w:rPr>
          <w:lang w:val="ru-RU"/>
        </w:rPr>
      </w:pPr>
      <w:r w:rsidRPr="0094615B">
        <w:t xml:space="preserve">а) футуризмом, </w:t>
      </w:r>
    </w:p>
    <w:p w:rsidR="004142B2" w:rsidRPr="0094615B" w:rsidRDefault="004142B2" w:rsidP="004142B2">
      <w:pPr>
        <w:pStyle w:val="a9"/>
        <w:ind w:left="1416"/>
        <w:rPr>
          <w:lang w:val="ru-RU"/>
        </w:rPr>
      </w:pPr>
      <w:r w:rsidRPr="0094615B">
        <w:t xml:space="preserve">б) імпресіонізмом, </w:t>
      </w:r>
    </w:p>
    <w:p w:rsidR="004142B2" w:rsidRPr="0094615B" w:rsidRDefault="004142B2" w:rsidP="004142B2">
      <w:pPr>
        <w:pStyle w:val="a9"/>
        <w:ind w:left="876"/>
      </w:pPr>
      <w:r w:rsidRPr="0094615B">
        <w:rPr>
          <w:lang w:val="ru-RU"/>
        </w:rPr>
        <w:t xml:space="preserve">         </w:t>
      </w:r>
      <w:r w:rsidRPr="0094615B">
        <w:t>в) експресіонізмом.</w:t>
      </w:r>
    </w:p>
    <w:p w:rsidR="004142B2" w:rsidRPr="0094615B" w:rsidRDefault="004142B2" w:rsidP="00E26285">
      <w:pPr>
        <w:pStyle w:val="a9"/>
        <w:numPr>
          <w:ilvl w:val="0"/>
          <w:numId w:val="34"/>
        </w:numPr>
        <w:tabs>
          <w:tab w:val="num" w:pos="876"/>
        </w:tabs>
        <w:spacing w:after="0"/>
        <w:ind w:left="876" w:hanging="540"/>
      </w:pPr>
      <w:r w:rsidRPr="0094615B">
        <w:t xml:space="preserve">Герой новели Ф. Кафки «Перевтілення» Грегор працює: </w:t>
      </w:r>
    </w:p>
    <w:p w:rsidR="004142B2" w:rsidRPr="0094615B" w:rsidRDefault="004142B2" w:rsidP="004142B2">
      <w:pPr>
        <w:pStyle w:val="a9"/>
        <w:ind w:left="1416"/>
        <w:rPr>
          <w:lang w:val="ru-RU"/>
        </w:rPr>
      </w:pPr>
      <w:r w:rsidRPr="0094615B">
        <w:t xml:space="preserve">а) юристом, </w:t>
      </w:r>
    </w:p>
    <w:p w:rsidR="004142B2" w:rsidRPr="0094615B" w:rsidRDefault="004142B2" w:rsidP="004142B2">
      <w:pPr>
        <w:pStyle w:val="a9"/>
        <w:ind w:left="1416"/>
        <w:rPr>
          <w:lang w:val="ru-RU"/>
        </w:rPr>
      </w:pPr>
      <w:r w:rsidRPr="0094615B">
        <w:t xml:space="preserve">б) комівояжером, </w:t>
      </w:r>
    </w:p>
    <w:p w:rsidR="004142B2" w:rsidRPr="0094615B" w:rsidRDefault="004142B2" w:rsidP="004142B2">
      <w:pPr>
        <w:pStyle w:val="a9"/>
        <w:ind w:left="876"/>
      </w:pPr>
      <w:r w:rsidRPr="0094615B">
        <w:t xml:space="preserve"> </w:t>
      </w:r>
      <w:r w:rsidRPr="0094615B">
        <w:rPr>
          <w:lang w:val="ru-RU"/>
        </w:rPr>
        <w:t xml:space="preserve">        </w:t>
      </w:r>
      <w:r w:rsidRPr="0094615B">
        <w:t>в) банківським службовцем.</w:t>
      </w:r>
    </w:p>
    <w:p w:rsidR="004142B2" w:rsidRPr="0094615B" w:rsidRDefault="004142B2" w:rsidP="00E26285">
      <w:pPr>
        <w:pStyle w:val="a9"/>
        <w:numPr>
          <w:ilvl w:val="0"/>
          <w:numId w:val="34"/>
        </w:numPr>
        <w:tabs>
          <w:tab w:val="num" w:pos="876"/>
        </w:tabs>
        <w:spacing w:after="0"/>
        <w:ind w:left="876" w:hanging="540"/>
      </w:pPr>
      <w:r w:rsidRPr="0094615B">
        <w:t>Образ людини-комахи у новелі «Перевтілення» є метафорою:</w:t>
      </w:r>
    </w:p>
    <w:p w:rsidR="004142B2" w:rsidRPr="0094615B" w:rsidRDefault="004142B2" w:rsidP="004142B2">
      <w:pPr>
        <w:pStyle w:val="a9"/>
        <w:ind w:left="1416"/>
        <w:rPr>
          <w:lang w:val="ru-RU"/>
        </w:rPr>
      </w:pPr>
      <w:r w:rsidRPr="0094615B">
        <w:t xml:space="preserve"> а) легковажності, </w:t>
      </w:r>
    </w:p>
    <w:p w:rsidR="004142B2" w:rsidRPr="0094615B" w:rsidRDefault="004142B2" w:rsidP="004142B2">
      <w:pPr>
        <w:pStyle w:val="a9"/>
        <w:ind w:left="1416"/>
        <w:rPr>
          <w:lang w:val="ru-RU"/>
        </w:rPr>
      </w:pPr>
      <w:r w:rsidRPr="0094615B">
        <w:rPr>
          <w:lang w:val="ru-RU"/>
        </w:rPr>
        <w:t xml:space="preserve"> </w:t>
      </w:r>
      <w:r w:rsidRPr="0094615B">
        <w:t xml:space="preserve">б) зневаги </w:t>
      </w:r>
      <w:r w:rsidRPr="0094615B">
        <w:rPr>
          <w:lang w:val="ru-RU"/>
        </w:rPr>
        <w:t>до</w:t>
      </w:r>
      <w:r w:rsidRPr="0094615B">
        <w:t xml:space="preserve"> родин</w:t>
      </w:r>
      <w:r w:rsidRPr="0094615B">
        <w:rPr>
          <w:lang w:val="ru-RU"/>
        </w:rPr>
        <w:t>и,</w:t>
      </w:r>
    </w:p>
    <w:p w:rsidR="004142B2" w:rsidRPr="0094615B" w:rsidRDefault="004142B2" w:rsidP="004142B2">
      <w:pPr>
        <w:pStyle w:val="a9"/>
        <w:ind w:left="876"/>
      </w:pPr>
      <w:r w:rsidRPr="0094615B">
        <w:rPr>
          <w:lang w:val="ru-RU"/>
        </w:rPr>
        <w:t xml:space="preserve">         </w:t>
      </w:r>
      <w:r w:rsidRPr="0094615B">
        <w:t xml:space="preserve"> в) відчуженості від світу.</w:t>
      </w:r>
    </w:p>
    <w:p w:rsidR="004142B2" w:rsidRPr="0094615B" w:rsidRDefault="004142B2" w:rsidP="00E26285">
      <w:pPr>
        <w:pStyle w:val="a9"/>
        <w:numPr>
          <w:ilvl w:val="0"/>
          <w:numId w:val="34"/>
        </w:numPr>
        <w:tabs>
          <w:tab w:val="num" w:pos="876"/>
        </w:tabs>
        <w:spacing w:after="0"/>
        <w:ind w:left="876" w:hanging="540"/>
      </w:pPr>
      <w:r w:rsidRPr="0094615B">
        <w:t xml:space="preserve">Головна тема есе Дж. Джойса «Джакомо»: </w:t>
      </w:r>
    </w:p>
    <w:p w:rsidR="004142B2" w:rsidRPr="0094615B" w:rsidRDefault="004142B2" w:rsidP="004142B2">
      <w:pPr>
        <w:pStyle w:val="a9"/>
        <w:ind w:left="1416"/>
        <w:rPr>
          <w:lang w:val="ru-RU"/>
        </w:rPr>
      </w:pPr>
      <w:r w:rsidRPr="0094615B">
        <w:t xml:space="preserve">а) політична боротьба, </w:t>
      </w:r>
    </w:p>
    <w:p w:rsidR="004142B2" w:rsidRPr="0094615B" w:rsidRDefault="004142B2" w:rsidP="004142B2">
      <w:pPr>
        <w:pStyle w:val="a9"/>
        <w:ind w:left="1416"/>
        <w:rPr>
          <w:lang w:val="ru-RU"/>
        </w:rPr>
      </w:pPr>
      <w:r w:rsidRPr="0094615B">
        <w:t>б) соціальн</w:t>
      </w:r>
      <w:r w:rsidRPr="0094615B">
        <w:rPr>
          <w:lang w:val="ru-RU"/>
        </w:rPr>
        <w:t>ий розвиток</w:t>
      </w:r>
      <w:r w:rsidRPr="0094615B">
        <w:t xml:space="preserve">,  </w:t>
      </w:r>
    </w:p>
    <w:p w:rsidR="004142B2" w:rsidRPr="0094615B" w:rsidRDefault="004142B2" w:rsidP="004142B2">
      <w:pPr>
        <w:pStyle w:val="a9"/>
        <w:ind w:left="876"/>
      </w:pPr>
      <w:r w:rsidRPr="0094615B">
        <w:rPr>
          <w:lang w:val="ru-RU"/>
        </w:rPr>
        <w:t xml:space="preserve">         </w:t>
      </w:r>
      <w:r w:rsidRPr="0094615B">
        <w:t>в). кохання.</w:t>
      </w:r>
    </w:p>
    <w:p w:rsidR="004142B2" w:rsidRPr="0094615B" w:rsidRDefault="004142B2" w:rsidP="00E26285">
      <w:pPr>
        <w:pStyle w:val="a9"/>
        <w:numPr>
          <w:ilvl w:val="0"/>
          <w:numId w:val="34"/>
        </w:numPr>
        <w:tabs>
          <w:tab w:val="num" w:pos="876"/>
        </w:tabs>
        <w:spacing w:after="0"/>
        <w:ind w:left="876" w:hanging="540"/>
      </w:pPr>
      <w:r w:rsidRPr="0094615B">
        <w:lastRenderedPageBreak/>
        <w:t xml:space="preserve">Герой есе «Джакомо»  - це: </w:t>
      </w:r>
    </w:p>
    <w:p w:rsidR="004142B2" w:rsidRPr="0094615B" w:rsidRDefault="004142B2" w:rsidP="004142B2">
      <w:pPr>
        <w:pStyle w:val="a9"/>
        <w:ind w:left="1416"/>
        <w:rPr>
          <w:lang w:val="ru-RU"/>
        </w:rPr>
      </w:pPr>
      <w:r w:rsidRPr="0094615B">
        <w:t xml:space="preserve">а) обиватель, </w:t>
      </w:r>
    </w:p>
    <w:p w:rsidR="004142B2" w:rsidRPr="0094615B" w:rsidRDefault="004142B2" w:rsidP="004142B2">
      <w:pPr>
        <w:pStyle w:val="a9"/>
        <w:ind w:left="1416"/>
        <w:rPr>
          <w:lang w:val="ru-RU"/>
        </w:rPr>
      </w:pPr>
      <w:r w:rsidRPr="0094615B">
        <w:t xml:space="preserve">б) авантюрист,  </w:t>
      </w:r>
    </w:p>
    <w:p w:rsidR="004142B2" w:rsidRPr="0094615B" w:rsidRDefault="004142B2" w:rsidP="004142B2">
      <w:pPr>
        <w:pStyle w:val="a9"/>
        <w:ind w:left="876"/>
      </w:pPr>
      <w:r w:rsidRPr="0094615B">
        <w:rPr>
          <w:lang w:val="ru-RU"/>
        </w:rPr>
        <w:t xml:space="preserve">         </w:t>
      </w:r>
      <w:r w:rsidRPr="0094615B">
        <w:t>в)</w:t>
      </w:r>
      <w:r w:rsidRPr="0094615B">
        <w:rPr>
          <w:lang w:val="ru-RU"/>
        </w:rPr>
        <w:t xml:space="preserve"> </w:t>
      </w:r>
      <w:r w:rsidRPr="0094615B">
        <w:t>духовна багата творча особистість.</w:t>
      </w:r>
    </w:p>
    <w:p w:rsidR="004142B2" w:rsidRPr="0094615B" w:rsidRDefault="004142B2" w:rsidP="00E26285">
      <w:pPr>
        <w:pStyle w:val="a9"/>
        <w:numPr>
          <w:ilvl w:val="0"/>
          <w:numId w:val="34"/>
        </w:numPr>
        <w:tabs>
          <w:tab w:val="num" w:pos="876"/>
        </w:tabs>
        <w:spacing w:after="0"/>
        <w:ind w:left="876" w:hanging="540"/>
      </w:pPr>
      <w:r w:rsidRPr="0094615B">
        <w:t xml:space="preserve">Роман Джойса «Улісс» є енциклопедією: </w:t>
      </w:r>
    </w:p>
    <w:p w:rsidR="004142B2" w:rsidRPr="0094615B" w:rsidRDefault="004142B2" w:rsidP="004142B2">
      <w:pPr>
        <w:pStyle w:val="a9"/>
        <w:ind w:left="1416"/>
        <w:rPr>
          <w:lang w:val="ru-RU"/>
        </w:rPr>
      </w:pPr>
      <w:r w:rsidRPr="0094615B">
        <w:t xml:space="preserve">а) реалізму, </w:t>
      </w:r>
    </w:p>
    <w:p w:rsidR="004142B2" w:rsidRPr="0094615B" w:rsidRDefault="004142B2" w:rsidP="004142B2">
      <w:pPr>
        <w:pStyle w:val="a9"/>
        <w:ind w:left="1416"/>
        <w:rPr>
          <w:lang w:val="ru-RU"/>
        </w:rPr>
      </w:pPr>
      <w:r w:rsidRPr="0094615B">
        <w:t>б) модернізму</w:t>
      </w:r>
      <w:r w:rsidRPr="0094615B">
        <w:rPr>
          <w:lang w:val="ru-RU"/>
        </w:rPr>
        <w:t>,</w:t>
      </w:r>
    </w:p>
    <w:p w:rsidR="004142B2" w:rsidRPr="0094615B" w:rsidRDefault="004142B2" w:rsidP="004142B2">
      <w:pPr>
        <w:pStyle w:val="a9"/>
        <w:ind w:left="876"/>
      </w:pPr>
      <w:r w:rsidRPr="0094615B">
        <w:t xml:space="preserve"> </w:t>
      </w:r>
      <w:r w:rsidRPr="0094615B">
        <w:rPr>
          <w:lang w:val="ru-RU"/>
        </w:rPr>
        <w:t xml:space="preserve">        </w:t>
      </w:r>
      <w:r w:rsidRPr="0094615B">
        <w:t>в)постмодернізму.</w:t>
      </w:r>
    </w:p>
    <w:p w:rsidR="004142B2" w:rsidRPr="0094615B" w:rsidRDefault="004142B2" w:rsidP="00E26285">
      <w:pPr>
        <w:pStyle w:val="a9"/>
        <w:numPr>
          <w:ilvl w:val="0"/>
          <w:numId w:val="34"/>
        </w:numPr>
        <w:tabs>
          <w:tab w:val="clear" w:pos="360"/>
          <w:tab w:val="num" w:pos="708"/>
          <w:tab w:val="num" w:pos="1068"/>
        </w:tabs>
        <w:spacing w:after="0"/>
        <w:ind w:left="1416" w:hanging="540"/>
      </w:pPr>
      <w:r w:rsidRPr="0094615B">
        <w:t>Останній твір Джойса</w:t>
      </w:r>
      <w:r w:rsidRPr="0094615B">
        <w:rPr>
          <w:lang w:val="ru-RU"/>
        </w:rPr>
        <w:t xml:space="preserve">, що став передвістям </w:t>
      </w:r>
      <w:r w:rsidRPr="0094615B">
        <w:t xml:space="preserve"> постмодернізму, – це:</w:t>
      </w:r>
    </w:p>
    <w:p w:rsidR="004142B2" w:rsidRPr="0094615B" w:rsidRDefault="004142B2" w:rsidP="004142B2">
      <w:pPr>
        <w:pStyle w:val="a9"/>
        <w:ind w:left="1416"/>
        <w:rPr>
          <w:lang w:val="ru-RU"/>
        </w:rPr>
      </w:pPr>
      <w:r w:rsidRPr="0094615B">
        <w:t>а) «Портрет митця замолоду»,</w:t>
      </w:r>
    </w:p>
    <w:p w:rsidR="004142B2" w:rsidRPr="0094615B" w:rsidRDefault="004142B2" w:rsidP="004142B2">
      <w:pPr>
        <w:pStyle w:val="a9"/>
        <w:ind w:left="1416"/>
        <w:rPr>
          <w:lang w:val="ru-RU"/>
        </w:rPr>
      </w:pPr>
      <w:r w:rsidRPr="0094615B">
        <w:t xml:space="preserve">б) «Поминки за Фіннеганном»,  </w:t>
      </w:r>
    </w:p>
    <w:p w:rsidR="004142B2" w:rsidRPr="0094615B" w:rsidRDefault="004142B2" w:rsidP="004142B2">
      <w:pPr>
        <w:pStyle w:val="a9"/>
        <w:ind w:left="876"/>
      </w:pPr>
      <w:r w:rsidRPr="0094615B">
        <w:rPr>
          <w:lang w:val="ru-RU"/>
        </w:rPr>
        <w:t xml:space="preserve">         </w:t>
      </w:r>
      <w:r w:rsidRPr="0094615B">
        <w:t>в). «Дублінці».</w:t>
      </w:r>
    </w:p>
    <w:p w:rsidR="004142B2" w:rsidRPr="0094615B" w:rsidRDefault="004142B2" w:rsidP="00E26285">
      <w:pPr>
        <w:pStyle w:val="a9"/>
        <w:numPr>
          <w:ilvl w:val="0"/>
          <w:numId w:val="34"/>
        </w:numPr>
        <w:tabs>
          <w:tab w:val="num" w:pos="876"/>
        </w:tabs>
        <w:spacing w:after="0"/>
        <w:ind w:left="876" w:hanging="540"/>
      </w:pPr>
      <w:r w:rsidRPr="0094615B">
        <w:t>Головний герой роману-епопеї М. Пруста «У пошуках втраченого часу»:</w:t>
      </w:r>
    </w:p>
    <w:p w:rsidR="004142B2" w:rsidRPr="0094615B" w:rsidRDefault="004142B2" w:rsidP="004142B2">
      <w:pPr>
        <w:pStyle w:val="a9"/>
        <w:ind w:left="336" w:firstLine="1080"/>
      </w:pPr>
      <w:r w:rsidRPr="0094615B">
        <w:t xml:space="preserve">а) Марсель, </w:t>
      </w:r>
    </w:p>
    <w:p w:rsidR="004142B2" w:rsidRPr="0094615B" w:rsidRDefault="004142B2" w:rsidP="004142B2">
      <w:pPr>
        <w:pStyle w:val="a9"/>
        <w:ind w:left="336" w:firstLine="1080"/>
      </w:pPr>
      <w:r w:rsidRPr="0094615B">
        <w:t>б) Шарль,</w:t>
      </w:r>
    </w:p>
    <w:p w:rsidR="004142B2" w:rsidRPr="0094615B" w:rsidRDefault="004142B2" w:rsidP="004142B2">
      <w:pPr>
        <w:pStyle w:val="a9"/>
        <w:ind w:left="336" w:firstLine="1080"/>
      </w:pPr>
      <w:r w:rsidRPr="0094615B">
        <w:t xml:space="preserve"> в) Жюльєн.</w:t>
      </w:r>
    </w:p>
    <w:p w:rsidR="004142B2" w:rsidRPr="0094615B" w:rsidRDefault="004142B2" w:rsidP="00E26285">
      <w:pPr>
        <w:pStyle w:val="a9"/>
        <w:numPr>
          <w:ilvl w:val="0"/>
          <w:numId w:val="34"/>
        </w:numPr>
        <w:tabs>
          <w:tab w:val="num" w:pos="876"/>
        </w:tabs>
        <w:spacing w:after="0"/>
        <w:ind w:left="876" w:hanging="540"/>
      </w:pPr>
      <w:r w:rsidRPr="0094615B">
        <w:t xml:space="preserve">Герой Пруста віднаходить втрачений час через: </w:t>
      </w:r>
    </w:p>
    <w:p w:rsidR="004142B2" w:rsidRPr="0094615B" w:rsidRDefault="004142B2" w:rsidP="004142B2">
      <w:pPr>
        <w:pStyle w:val="a9"/>
        <w:ind w:left="1416"/>
      </w:pPr>
      <w:r w:rsidRPr="0094615B">
        <w:t xml:space="preserve">а) розкази друзів, </w:t>
      </w:r>
    </w:p>
    <w:p w:rsidR="004142B2" w:rsidRPr="0094615B" w:rsidRDefault="004142B2" w:rsidP="004142B2">
      <w:pPr>
        <w:pStyle w:val="a9"/>
        <w:ind w:left="1416"/>
      </w:pPr>
      <w:r w:rsidRPr="0094615B">
        <w:t>б) документи,</w:t>
      </w:r>
    </w:p>
    <w:p w:rsidR="004142B2" w:rsidRPr="0094615B" w:rsidRDefault="004142B2" w:rsidP="004142B2">
      <w:pPr>
        <w:pStyle w:val="a9"/>
        <w:ind w:left="1416"/>
      </w:pPr>
      <w:r w:rsidRPr="0094615B">
        <w:t xml:space="preserve"> в). мимовільні асоціації.</w:t>
      </w:r>
    </w:p>
    <w:p w:rsidR="004142B2" w:rsidRPr="0094615B" w:rsidRDefault="004142B2" w:rsidP="00E26285">
      <w:pPr>
        <w:pStyle w:val="a9"/>
        <w:numPr>
          <w:ilvl w:val="0"/>
          <w:numId w:val="34"/>
        </w:numPr>
        <w:tabs>
          <w:tab w:val="num" w:pos="876"/>
        </w:tabs>
        <w:spacing w:after="0"/>
        <w:ind w:left="876" w:hanging="540"/>
      </w:pPr>
      <w:r w:rsidRPr="0094615B">
        <w:t xml:space="preserve">Техніка «потоку свідомості» характерна для твору: </w:t>
      </w:r>
    </w:p>
    <w:p w:rsidR="004142B2" w:rsidRPr="0094615B" w:rsidRDefault="004142B2" w:rsidP="004142B2">
      <w:pPr>
        <w:pStyle w:val="a9"/>
        <w:ind w:left="336" w:firstLine="1080"/>
      </w:pPr>
      <w:r w:rsidRPr="0094615B">
        <w:t xml:space="preserve">а) В. Вулф «Хвилі», </w:t>
      </w:r>
    </w:p>
    <w:p w:rsidR="004142B2" w:rsidRPr="0094615B" w:rsidRDefault="004142B2" w:rsidP="004142B2">
      <w:pPr>
        <w:pStyle w:val="a9"/>
        <w:ind w:left="336" w:firstLine="1080"/>
      </w:pPr>
      <w:r w:rsidRPr="0094615B">
        <w:t xml:space="preserve">б) А. Зегерс «Сьомий хрест», </w:t>
      </w:r>
    </w:p>
    <w:p w:rsidR="004142B2" w:rsidRPr="0094615B" w:rsidRDefault="004142B2" w:rsidP="004142B2">
      <w:pPr>
        <w:pStyle w:val="a9"/>
        <w:ind w:left="336" w:firstLine="1080"/>
      </w:pPr>
      <w:r w:rsidRPr="0094615B">
        <w:t>в) Е.М. Ремарка «Три товариша».</w:t>
      </w:r>
    </w:p>
    <w:p w:rsidR="004142B2" w:rsidRPr="0094615B" w:rsidRDefault="004142B2" w:rsidP="00E26285">
      <w:pPr>
        <w:pStyle w:val="a9"/>
        <w:numPr>
          <w:ilvl w:val="0"/>
          <w:numId w:val="34"/>
        </w:numPr>
        <w:tabs>
          <w:tab w:val="num" w:pos="876"/>
        </w:tabs>
        <w:spacing w:after="0"/>
        <w:ind w:left="876" w:hanging="540"/>
      </w:pPr>
      <w:r w:rsidRPr="0094615B">
        <w:t xml:space="preserve">Термін  «потік свідомості»  належить </w:t>
      </w:r>
    </w:p>
    <w:p w:rsidR="004142B2" w:rsidRPr="0094615B" w:rsidRDefault="004142B2" w:rsidP="004142B2">
      <w:pPr>
        <w:pStyle w:val="a9"/>
        <w:ind w:left="1416"/>
      </w:pPr>
      <w:r w:rsidRPr="0094615B">
        <w:t xml:space="preserve">а) У. Джемсу, </w:t>
      </w:r>
    </w:p>
    <w:p w:rsidR="004142B2" w:rsidRPr="0094615B" w:rsidRDefault="004142B2" w:rsidP="004142B2">
      <w:pPr>
        <w:pStyle w:val="a9"/>
        <w:ind w:left="1416"/>
      </w:pPr>
      <w:r w:rsidRPr="0094615B">
        <w:t xml:space="preserve">б), Дж. Джойсу,  </w:t>
      </w:r>
    </w:p>
    <w:p w:rsidR="004142B2" w:rsidRPr="0094615B" w:rsidRDefault="004142B2" w:rsidP="004142B2">
      <w:pPr>
        <w:pStyle w:val="a9"/>
        <w:ind w:left="1416"/>
      </w:pPr>
      <w:r w:rsidRPr="0094615B">
        <w:t>в) З. Фройду.</w:t>
      </w:r>
    </w:p>
    <w:p w:rsidR="004142B2" w:rsidRPr="0094615B" w:rsidRDefault="004142B2" w:rsidP="00E26285">
      <w:pPr>
        <w:pStyle w:val="a9"/>
        <w:numPr>
          <w:ilvl w:val="0"/>
          <w:numId w:val="34"/>
        </w:numPr>
        <w:tabs>
          <w:tab w:val="num" w:pos="876"/>
        </w:tabs>
        <w:spacing w:after="0"/>
        <w:ind w:left="876" w:hanging="540"/>
      </w:pPr>
      <w:r w:rsidRPr="0094615B">
        <w:t xml:space="preserve"> Література «втраченої генерації» виникла під впливом: </w:t>
      </w:r>
    </w:p>
    <w:p w:rsidR="004142B2" w:rsidRPr="0094615B" w:rsidRDefault="004142B2" w:rsidP="004142B2">
      <w:pPr>
        <w:pStyle w:val="a9"/>
        <w:ind w:left="336" w:firstLine="1080"/>
      </w:pPr>
      <w:r w:rsidRPr="0094615B">
        <w:t>а), Першої світової війни,</w:t>
      </w:r>
    </w:p>
    <w:p w:rsidR="004142B2" w:rsidRPr="0094615B" w:rsidRDefault="004142B2" w:rsidP="004142B2">
      <w:pPr>
        <w:pStyle w:val="a9"/>
        <w:ind w:left="336" w:firstLine="1080"/>
      </w:pPr>
      <w:r w:rsidRPr="0094615B">
        <w:t>б) Другої світової війни,</w:t>
      </w:r>
    </w:p>
    <w:p w:rsidR="004142B2" w:rsidRPr="0094615B" w:rsidRDefault="004142B2" w:rsidP="004142B2">
      <w:pPr>
        <w:pStyle w:val="a9"/>
        <w:ind w:left="336" w:firstLine="1080"/>
      </w:pPr>
      <w:r w:rsidRPr="0094615B">
        <w:t xml:space="preserve"> в) Франко-прусської війни.</w:t>
      </w:r>
    </w:p>
    <w:p w:rsidR="004142B2" w:rsidRPr="0094615B" w:rsidRDefault="004142B2" w:rsidP="00E26285">
      <w:pPr>
        <w:pStyle w:val="a9"/>
        <w:numPr>
          <w:ilvl w:val="0"/>
          <w:numId w:val="34"/>
        </w:numPr>
        <w:tabs>
          <w:tab w:val="num" w:pos="876"/>
        </w:tabs>
        <w:spacing w:after="0"/>
        <w:ind w:left="876" w:hanging="540"/>
      </w:pPr>
      <w:r w:rsidRPr="0094615B">
        <w:t xml:space="preserve">Головний герой роману Ремарка «На Західному фронті без змін: </w:t>
      </w:r>
    </w:p>
    <w:p w:rsidR="004142B2" w:rsidRPr="0094615B" w:rsidRDefault="004142B2" w:rsidP="004142B2">
      <w:pPr>
        <w:pStyle w:val="a9"/>
        <w:ind w:left="1416"/>
      </w:pPr>
      <w:r w:rsidRPr="0094615B">
        <w:t xml:space="preserve">а) Роберт Локамп, </w:t>
      </w:r>
    </w:p>
    <w:p w:rsidR="004142B2" w:rsidRPr="0094615B" w:rsidRDefault="004142B2" w:rsidP="004142B2">
      <w:pPr>
        <w:pStyle w:val="a9"/>
        <w:ind w:left="1416"/>
      </w:pPr>
      <w:r w:rsidRPr="0094615B">
        <w:t xml:space="preserve">б) Отто Кестнер,  </w:t>
      </w:r>
    </w:p>
    <w:p w:rsidR="004142B2" w:rsidRPr="0094615B" w:rsidRDefault="004142B2" w:rsidP="004142B2">
      <w:pPr>
        <w:pStyle w:val="a9"/>
        <w:ind w:left="1416"/>
      </w:pPr>
      <w:r w:rsidRPr="0094615B">
        <w:t>в) Пауль Боймер.</w:t>
      </w:r>
    </w:p>
    <w:p w:rsidR="004142B2" w:rsidRPr="0094615B" w:rsidRDefault="004142B2" w:rsidP="00E26285">
      <w:pPr>
        <w:pStyle w:val="a9"/>
        <w:numPr>
          <w:ilvl w:val="0"/>
          <w:numId w:val="34"/>
        </w:numPr>
        <w:tabs>
          <w:tab w:val="num" w:pos="876"/>
        </w:tabs>
        <w:spacing w:after="0"/>
        <w:ind w:left="876" w:hanging="540"/>
      </w:pPr>
      <w:r w:rsidRPr="0094615B">
        <w:t xml:space="preserve">Три товариша з роману Ремарка працюють: </w:t>
      </w:r>
    </w:p>
    <w:p w:rsidR="004142B2" w:rsidRPr="0094615B" w:rsidRDefault="004142B2" w:rsidP="004142B2">
      <w:pPr>
        <w:pStyle w:val="a9"/>
        <w:ind w:left="336" w:firstLine="1080"/>
      </w:pPr>
      <w:r w:rsidRPr="0094615B">
        <w:t xml:space="preserve">а) у авто майстерні, </w:t>
      </w:r>
    </w:p>
    <w:p w:rsidR="004142B2" w:rsidRPr="0094615B" w:rsidRDefault="004142B2" w:rsidP="004142B2">
      <w:pPr>
        <w:pStyle w:val="a9"/>
        <w:ind w:left="336" w:firstLine="1080"/>
      </w:pPr>
      <w:r w:rsidRPr="0094615B">
        <w:t xml:space="preserve">б) на авто мийці,  </w:t>
      </w:r>
    </w:p>
    <w:p w:rsidR="004142B2" w:rsidRPr="0094615B" w:rsidRDefault="004142B2" w:rsidP="004142B2">
      <w:pPr>
        <w:pStyle w:val="a9"/>
        <w:ind w:left="336" w:firstLine="1080"/>
      </w:pPr>
      <w:r w:rsidRPr="0094615B">
        <w:lastRenderedPageBreak/>
        <w:t>в) на авто заправці.</w:t>
      </w:r>
    </w:p>
    <w:p w:rsidR="004142B2" w:rsidRPr="0094615B" w:rsidRDefault="004142B2" w:rsidP="00E26285">
      <w:pPr>
        <w:pStyle w:val="a9"/>
        <w:numPr>
          <w:ilvl w:val="0"/>
          <w:numId w:val="34"/>
        </w:numPr>
        <w:tabs>
          <w:tab w:val="num" w:pos="876"/>
        </w:tabs>
        <w:spacing w:after="0"/>
        <w:ind w:left="876" w:hanging="540"/>
      </w:pPr>
      <w:r w:rsidRPr="0094615B">
        <w:t>Ремарківські герої  понад усе шанують:</w:t>
      </w:r>
    </w:p>
    <w:p w:rsidR="004142B2" w:rsidRPr="0094615B" w:rsidRDefault="004142B2" w:rsidP="004142B2">
      <w:pPr>
        <w:pStyle w:val="a9"/>
        <w:ind w:left="1416"/>
      </w:pPr>
      <w:r w:rsidRPr="0094615B">
        <w:t xml:space="preserve"> а) героїзм,</w:t>
      </w:r>
    </w:p>
    <w:p w:rsidR="004142B2" w:rsidRPr="0094615B" w:rsidRDefault="004142B2" w:rsidP="004142B2">
      <w:pPr>
        <w:pStyle w:val="a9"/>
        <w:ind w:left="1416"/>
      </w:pPr>
      <w:r w:rsidRPr="0094615B">
        <w:t xml:space="preserve"> б) політичну активність,  </w:t>
      </w:r>
    </w:p>
    <w:p w:rsidR="004142B2" w:rsidRPr="0094615B" w:rsidRDefault="004142B2" w:rsidP="004142B2">
      <w:pPr>
        <w:pStyle w:val="a9"/>
        <w:ind w:left="1416"/>
      </w:pPr>
      <w:r w:rsidRPr="0094615B">
        <w:t xml:space="preserve"> в). закони фронтової дружби.</w:t>
      </w:r>
    </w:p>
    <w:p w:rsidR="004142B2" w:rsidRPr="0094615B" w:rsidRDefault="004142B2" w:rsidP="00E26285">
      <w:pPr>
        <w:pStyle w:val="a9"/>
        <w:numPr>
          <w:ilvl w:val="0"/>
          <w:numId w:val="34"/>
        </w:numPr>
        <w:tabs>
          <w:tab w:val="num" w:pos="876"/>
        </w:tabs>
        <w:spacing w:after="0"/>
        <w:ind w:left="876" w:hanging="540"/>
      </w:pPr>
      <w:r w:rsidRPr="0094615B">
        <w:t>Події Першої світової війни складають основу твору Е. Хемінгвея:</w:t>
      </w:r>
    </w:p>
    <w:p w:rsidR="004142B2" w:rsidRPr="0094615B" w:rsidRDefault="004142B2" w:rsidP="004142B2">
      <w:pPr>
        <w:pStyle w:val="a9"/>
        <w:ind w:left="336" w:firstLine="1080"/>
      </w:pPr>
      <w:r w:rsidRPr="0094615B">
        <w:t xml:space="preserve"> а) Прощавай, зброє!, </w:t>
      </w:r>
    </w:p>
    <w:p w:rsidR="004142B2" w:rsidRPr="0094615B" w:rsidRDefault="004142B2" w:rsidP="004142B2">
      <w:pPr>
        <w:pStyle w:val="a9"/>
        <w:ind w:left="336" w:firstLine="1080"/>
      </w:pPr>
      <w:r w:rsidRPr="0094615B">
        <w:t xml:space="preserve"> б) По кому подзвін,  </w:t>
      </w:r>
    </w:p>
    <w:p w:rsidR="004142B2" w:rsidRPr="0094615B" w:rsidRDefault="004142B2" w:rsidP="004142B2">
      <w:pPr>
        <w:pStyle w:val="a9"/>
        <w:ind w:left="336" w:firstLine="1080"/>
      </w:pPr>
      <w:r w:rsidRPr="0094615B">
        <w:t xml:space="preserve"> в). Сніги Кіліманджаро.</w:t>
      </w:r>
    </w:p>
    <w:p w:rsidR="004142B2" w:rsidRPr="0094615B" w:rsidRDefault="004142B2" w:rsidP="00E26285">
      <w:pPr>
        <w:pStyle w:val="a9"/>
        <w:numPr>
          <w:ilvl w:val="0"/>
          <w:numId w:val="34"/>
        </w:numPr>
        <w:tabs>
          <w:tab w:val="num" w:pos="876"/>
        </w:tabs>
        <w:spacing w:after="0"/>
        <w:ind w:left="876" w:hanging="540"/>
      </w:pPr>
      <w:r w:rsidRPr="0094615B">
        <w:t>Хемінгвеївський кодекс честі розкриває теза:</w:t>
      </w:r>
    </w:p>
    <w:p w:rsidR="004142B2" w:rsidRPr="0094615B" w:rsidRDefault="004142B2" w:rsidP="004142B2">
      <w:pPr>
        <w:pStyle w:val="a9"/>
        <w:ind w:left="1416"/>
      </w:pPr>
      <w:r w:rsidRPr="0094615B">
        <w:t xml:space="preserve"> а) перемога у самій поразці, </w:t>
      </w:r>
    </w:p>
    <w:p w:rsidR="004142B2" w:rsidRPr="0094615B" w:rsidRDefault="004142B2" w:rsidP="004142B2">
      <w:pPr>
        <w:pStyle w:val="a9"/>
        <w:ind w:left="1416"/>
      </w:pPr>
      <w:r w:rsidRPr="0094615B">
        <w:t xml:space="preserve"> б) перемога понад усе,  </w:t>
      </w:r>
    </w:p>
    <w:p w:rsidR="004142B2" w:rsidRPr="0094615B" w:rsidRDefault="004142B2" w:rsidP="004142B2">
      <w:pPr>
        <w:pStyle w:val="a9"/>
        <w:ind w:left="1416"/>
      </w:pPr>
      <w:r w:rsidRPr="0094615B">
        <w:t xml:space="preserve"> в) нехай переможе кращий.</w:t>
      </w:r>
    </w:p>
    <w:p w:rsidR="004142B2" w:rsidRPr="0094615B" w:rsidRDefault="004142B2" w:rsidP="00E26285">
      <w:pPr>
        <w:pStyle w:val="a9"/>
        <w:numPr>
          <w:ilvl w:val="0"/>
          <w:numId w:val="34"/>
        </w:numPr>
        <w:tabs>
          <w:tab w:val="num" w:pos="876"/>
        </w:tabs>
        <w:spacing w:after="0"/>
        <w:ind w:left="876" w:hanging="540"/>
      </w:pPr>
      <w:r w:rsidRPr="0094615B">
        <w:t xml:space="preserve">Нобелівську премію було присуджено Е. Хемінгвею після твору: </w:t>
      </w:r>
    </w:p>
    <w:p w:rsidR="004142B2" w:rsidRPr="0094615B" w:rsidRDefault="004142B2" w:rsidP="004142B2">
      <w:pPr>
        <w:pStyle w:val="a9"/>
        <w:ind w:left="336" w:firstLine="1080"/>
      </w:pPr>
      <w:r w:rsidRPr="0094615B">
        <w:t xml:space="preserve">а) Фієста, </w:t>
      </w:r>
    </w:p>
    <w:p w:rsidR="004142B2" w:rsidRPr="0094615B" w:rsidRDefault="004142B2" w:rsidP="004142B2">
      <w:pPr>
        <w:pStyle w:val="a9"/>
        <w:ind w:left="336" w:firstLine="1080"/>
      </w:pPr>
      <w:r w:rsidRPr="0094615B">
        <w:t xml:space="preserve">б) Свято, яке завжди з тобою,  </w:t>
      </w:r>
    </w:p>
    <w:p w:rsidR="004142B2" w:rsidRPr="0094615B" w:rsidRDefault="004142B2" w:rsidP="004142B2">
      <w:pPr>
        <w:pStyle w:val="a9"/>
        <w:ind w:left="336" w:firstLine="1080"/>
      </w:pPr>
      <w:r w:rsidRPr="0094615B">
        <w:t>в) Старий і море.</w:t>
      </w:r>
    </w:p>
    <w:p w:rsidR="004142B2" w:rsidRPr="0094615B" w:rsidRDefault="004142B2" w:rsidP="00E26285">
      <w:pPr>
        <w:pStyle w:val="a9"/>
        <w:numPr>
          <w:ilvl w:val="0"/>
          <w:numId w:val="34"/>
        </w:numPr>
        <w:tabs>
          <w:tab w:val="num" w:pos="876"/>
        </w:tabs>
        <w:spacing w:after="0"/>
        <w:ind w:left="876" w:hanging="540"/>
      </w:pPr>
      <w:r w:rsidRPr="0094615B">
        <w:t xml:space="preserve">Духовним спадкоємцем о Сантьяго в повісті Хемінгвєя є: </w:t>
      </w:r>
    </w:p>
    <w:p w:rsidR="004142B2" w:rsidRPr="0094615B" w:rsidRDefault="004142B2" w:rsidP="004142B2">
      <w:pPr>
        <w:pStyle w:val="a9"/>
        <w:ind w:left="1416"/>
      </w:pPr>
      <w:r w:rsidRPr="0094615B">
        <w:t xml:space="preserve"> а) Манолін,</w:t>
      </w:r>
    </w:p>
    <w:p w:rsidR="004142B2" w:rsidRPr="0094615B" w:rsidRDefault="004142B2" w:rsidP="004142B2">
      <w:pPr>
        <w:pStyle w:val="a9"/>
        <w:ind w:left="1416"/>
      </w:pPr>
      <w:r w:rsidRPr="0094615B">
        <w:t xml:space="preserve"> б) рибалки, </w:t>
      </w:r>
    </w:p>
    <w:p w:rsidR="004142B2" w:rsidRPr="0094615B" w:rsidRDefault="004142B2" w:rsidP="004142B2">
      <w:pPr>
        <w:pStyle w:val="a9"/>
        <w:ind w:left="1416"/>
      </w:pPr>
      <w:r w:rsidRPr="0094615B">
        <w:t xml:space="preserve"> в) онук старого.</w:t>
      </w:r>
    </w:p>
    <w:p w:rsidR="004142B2" w:rsidRPr="0094615B" w:rsidRDefault="004142B2" w:rsidP="00E26285">
      <w:pPr>
        <w:pStyle w:val="a9"/>
        <w:numPr>
          <w:ilvl w:val="0"/>
          <w:numId w:val="34"/>
        </w:numPr>
        <w:tabs>
          <w:tab w:val="num" w:pos="876"/>
        </w:tabs>
        <w:spacing w:after="0"/>
        <w:ind w:left="876" w:hanging="540"/>
      </w:pPr>
      <w:r w:rsidRPr="0094615B">
        <w:t xml:space="preserve"> Стильовою особливістю творчості Хемінгвея став:</w:t>
      </w:r>
    </w:p>
    <w:p w:rsidR="004142B2" w:rsidRPr="0094615B" w:rsidRDefault="004142B2" w:rsidP="004142B2">
      <w:pPr>
        <w:pStyle w:val="a9"/>
        <w:ind w:left="336" w:firstLine="1080"/>
      </w:pPr>
      <w:r w:rsidRPr="0094615B">
        <w:t xml:space="preserve"> а) принцип айсберга, </w:t>
      </w:r>
    </w:p>
    <w:p w:rsidR="004142B2" w:rsidRPr="0094615B" w:rsidRDefault="004142B2" w:rsidP="004142B2">
      <w:pPr>
        <w:pStyle w:val="a9"/>
        <w:ind w:left="336" w:firstLine="1080"/>
      </w:pPr>
      <w:r w:rsidRPr="0094615B">
        <w:t xml:space="preserve"> б) «потік свідомості»,  </w:t>
      </w:r>
    </w:p>
    <w:p w:rsidR="004142B2" w:rsidRPr="0094615B" w:rsidRDefault="004142B2" w:rsidP="004142B2">
      <w:pPr>
        <w:pStyle w:val="a9"/>
        <w:ind w:left="336" w:firstLine="1080"/>
      </w:pPr>
      <w:r w:rsidRPr="0094615B">
        <w:t xml:space="preserve"> в) метафоричність.</w:t>
      </w:r>
    </w:p>
    <w:p w:rsidR="004142B2" w:rsidRPr="0094615B" w:rsidRDefault="004142B2" w:rsidP="00E26285">
      <w:pPr>
        <w:pStyle w:val="a9"/>
        <w:numPr>
          <w:ilvl w:val="0"/>
          <w:numId w:val="34"/>
        </w:numPr>
        <w:tabs>
          <w:tab w:val="num" w:pos="876"/>
        </w:tabs>
        <w:spacing w:after="0"/>
        <w:ind w:left="876" w:hanging="540"/>
      </w:pPr>
      <w:r w:rsidRPr="0094615B">
        <w:t xml:space="preserve">Для анти утопічного  твору характерно: </w:t>
      </w:r>
    </w:p>
    <w:p w:rsidR="004142B2" w:rsidRPr="0094615B" w:rsidRDefault="004142B2" w:rsidP="004142B2">
      <w:pPr>
        <w:pStyle w:val="a9"/>
        <w:ind w:left="1416"/>
      </w:pPr>
      <w:r w:rsidRPr="0094615B">
        <w:t>а) соціальна проблематика,</w:t>
      </w:r>
    </w:p>
    <w:p w:rsidR="004142B2" w:rsidRPr="0094615B" w:rsidRDefault="004142B2" w:rsidP="004142B2">
      <w:pPr>
        <w:pStyle w:val="a9"/>
        <w:ind w:left="1416"/>
      </w:pPr>
      <w:r w:rsidRPr="0094615B">
        <w:t xml:space="preserve">б) тема кохання,  </w:t>
      </w:r>
    </w:p>
    <w:p w:rsidR="004142B2" w:rsidRPr="0094615B" w:rsidRDefault="004142B2" w:rsidP="004142B2">
      <w:pPr>
        <w:pStyle w:val="a9"/>
        <w:ind w:left="876"/>
      </w:pPr>
      <w:r w:rsidRPr="0094615B">
        <w:t xml:space="preserve">         в) мотив пригод та відкриттів.</w:t>
      </w:r>
    </w:p>
    <w:p w:rsidR="004142B2" w:rsidRPr="0094615B" w:rsidRDefault="004142B2" w:rsidP="00E26285">
      <w:pPr>
        <w:pStyle w:val="a9"/>
        <w:numPr>
          <w:ilvl w:val="0"/>
          <w:numId w:val="34"/>
        </w:numPr>
        <w:tabs>
          <w:tab w:val="num" w:pos="876"/>
        </w:tabs>
        <w:spacing w:after="0"/>
        <w:ind w:left="876" w:hanging="540"/>
      </w:pPr>
      <w:r w:rsidRPr="0094615B">
        <w:t xml:space="preserve">Антиутопію визначають як: </w:t>
      </w:r>
    </w:p>
    <w:p w:rsidR="004142B2" w:rsidRPr="0094615B" w:rsidRDefault="004142B2" w:rsidP="004142B2">
      <w:pPr>
        <w:pStyle w:val="a9"/>
        <w:ind w:left="1416"/>
      </w:pPr>
      <w:r w:rsidRPr="0094615B">
        <w:t xml:space="preserve">а) роман-попередження, </w:t>
      </w:r>
    </w:p>
    <w:p w:rsidR="004142B2" w:rsidRPr="0094615B" w:rsidRDefault="004142B2" w:rsidP="004142B2">
      <w:pPr>
        <w:pStyle w:val="a9"/>
        <w:ind w:left="1416"/>
      </w:pPr>
      <w:r w:rsidRPr="0094615B">
        <w:t xml:space="preserve">б) роман-заперечення,  </w:t>
      </w:r>
    </w:p>
    <w:p w:rsidR="004142B2" w:rsidRPr="0094615B" w:rsidRDefault="004142B2" w:rsidP="004142B2">
      <w:pPr>
        <w:pStyle w:val="a9"/>
        <w:ind w:left="876"/>
      </w:pPr>
      <w:r w:rsidRPr="0094615B">
        <w:t xml:space="preserve">         в) роман виховання.</w:t>
      </w:r>
    </w:p>
    <w:p w:rsidR="004142B2" w:rsidRPr="0094615B" w:rsidRDefault="004142B2" w:rsidP="00E26285">
      <w:pPr>
        <w:pStyle w:val="a9"/>
        <w:numPr>
          <w:ilvl w:val="0"/>
          <w:numId w:val="34"/>
        </w:numPr>
        <w:tabs>
          <w:tab w:val="num" w:pos="876"/>
        </w:tabs>
        <w:spacing w:after="0"/>
        <w:ind w:left="876" w:hanging="540"/>
      </w:pPr>
      <w:r w:rsidRPr="0094615B">
        <w:t xml:space="preserve"> Дія роману-антиутопії Дж. Оруелла припадає на: </w:t>
      </w:r>
    </w:p>
    <w:p w:rsidR="004142B2" w:rsidRPr="0094615B" w:rsidRDefault="004142B2" w:rsidP="004142B2">
      <w:pPr>
        <w:pStyle w:val="a9"/>
        <w:ind w:left="336" w:firstLine="1080"/>
      </w:pPr>
      <w:r w:rsidRPr="0094615B">
        <w:t xml:space="preserve">а) 1984, </w:t>
      </w:r>
    </w:p>
    <w:p w:rsidR="004142B2" w:rsidRPr="0094615B" w:rsidRDefault="004142B2" w:rsidP="004142B2">
      <w:pPr>
        <w:pStyle w:val="a9"/>
        <w:ind w:left="336" w:firstLine="1080"/>
      </w:pPr>
      <w:r w:rsidRPr="0094615B">
        <w:t xml:space="preserve">б) 1894, </w:t>
      </w:r>
    </w:p>
    <w:p w:rsidR="004142B2" w:rsidRPr="0094615B" w:rsidRDefault="004142B2" w:rsidP="004142B2">
      <w:pPr>
        <w:pStyle w:val="a9"/>
        <w:ind w:left="336" w:firstLine="1080"/>
      </w:pPr>
      <w:r w:rsidRPr="0094615B">
        <w:t xml:space="preserve"> в) 2084 р.</w:t>
      </w:r>
    </w:p>
    <w:p w:rsidR="004142B2" w:rsidRPr="0094615B" w:rsidRDefault="004142B2" w:rsidP="00E26285">
      <w:pPr>
        <w:pStyle w:val="a9"/>
        <w:numPr>
          <w:ilvl w:val="0"/>
          <w:numId w:val="34"/>
        </w:numPr>
        <w:tabs>
          <w:tab w:val="num" w:pos="876"/>
        </w:tabs>
        <w:spacing w:after="0"/>
        <w:ind w:left="876" w:hanging="540"/>
      </w:pPr>
      <w:r w:rsidRPr="0094615B">
        <w:t xml:space="preserve">Абсурдність тоталітарного мислення в романі Оруелла містить твердження: </w:t>
      </w:r>
    </w:p>
    <w:p w:rsidR="004142B2" w:rsidRPr="0094615B" w:rsidRDefault="004142B2" w:rsidP="004142B2">
      <w:pPr>
        <w:pStyle w:val="a9"/>
        <w:ind w:left="1416"/>
      </w:pPr>
      <w:r w:rsidRPr="0094615B">
        <w:t xml:space="preserve">а) 2*2=3 </w:t>
      </w:r>
    </w:p>
    <w:p w:rsidR="004142B2" w:rsidRPr="0094615B" w:rsidRDefault="004142B2" w:rsidP="004142B2">
      <w:pPr>
        <w:pStyle w:val="a9"/>
        <w:ind w:left="1416"/>
      </w:pPr>
      <w:r w:rsidRPr="0094615B">
        <w:lastRenderedPageBreak/>
        <w:t xml:space="preserve">б) 2*2=5 </w:t>
      </w:r>
    </w:p>
    <w:p w:rsidR="004142B2" w:rsidRPr="002C6887" w:rsidRDefault="004142B2" w:rsidP="004142B2">
      <w:pPr>
        <w:pStyle w:val="a9"/>
        <w:ind w:left="876"/>
      </w:pPr>
      <w:r w:rsidRPr="0094615B">
        <w:t xml:space="preserve">         в) 2*2=4.</w:t>
      </w:r>
    </w:p>
    <w:p w:rsidR="004142B2" w:rsidRPr="0094615B" w:rsidRDefault="004142B2" w:rsidP="00E26285">
      <w:pPr>
        <w:pStyle w:val="a9"/>
        <w:numPr>
          <w:ilvl w:val="0"/>
          <w:numId w:val="34"/>
        </w:numPr>
        <w:tabs>
          <w:tab w:val="num" w:pos="876"/>
        </w:tabs>
        <w:spacing w:after="0"/>
        <w:ind w:left="876" w:hanging="540"/>
      </w:pPr>
      <w:r w:rsidRPr="0094615B">
        <w:t xml:space="preserve">Назва Роману О. Хакслі «О дивний новий світ» є цитатою з твору Шекспіра: </w:t>
      </w:r>
    </w:p>
    <w:p w:rsidR="004142B2" w:rsidRPr="0094615B" w:rsidRDefault="004142B2" w:rsidP="004142B2">
      <w:pPr>
        <w:pStyle w:val="a9"/>
        <w:ind w:left="336" w:firstLine="1080"/>
      </w:pPr>
      <w:r w:rsidRPr="0094615B">
        <w:t xml:space="preserve">а) «Ричард ІІІ», </w:t>
      </w:r>
    </w:p>
    <w:p w:rsidR="004142B2" w:rsidRPr="0094615B" w:rsidRDefault="004142B2" w:rsidP="004142B2">
      <w:pPr>
        <w:pStyle w:val="a9"/>
        <w:ind w:left="336" w:firstLine="1080"/>
      </w:pPr>
      <w:r w:rsidRPr="0094615B">
        <w:t xml:space="preserve">б) «Гамлет»,  </w:t>
      </w:r>
    </w:p>
    <w:p w:rsidR="004142B2" w:rsidRDefault="004142B2" w:rsidP="004142B2">
      <w:pPr>
        <w:pStyle w:val="a9"/>
        <w:ind w:left="336" w:firstLine="1080"/>
      </w:pPr>
      <w:r w:rsidRPr="0094615B">
        <w:t>в) «Буря».</w:t>
      </w:r>
    </w:p>
    <w:p w:rsidR="004142B2" w:rsidRDefault="004142B2" w:rsidP="004142B2">
      <w:pPr>
        <w:pStyle w:val="a9"/>
        <w:ind w:left="336" w:firstLine="1080"/>
      </w:pPr>
    </w:p>
    <w:p w:rsidR="004142B2" w:rsidRDefault="004142B2" w:rsidP="004142B2">
      <w:pPr>
        <w:pStyle w:val="a9"/>
        <w:ind w:left="336" w:firstLine="1080"/>
      </w:pPr>
    </w:p>
    <w:p w:rsidR="004142B2" w:rsidRPr="0094615B" w:rsidRDefault="004142B2" w:rsidP="004142B2">
      <w:pPr>
        <w:pStyle w:val="a9"/>
        <w:ind w:left="336" w:firstLine="1080"/>
      </w:pPr>
    </w:p>
    <w:p w:rsidR="004142B2" w:rsidRDefault="004142B2" w:rsidP="004142B2">
      <w:pPr>
        <w:jc w:val="center"/>
        <w:rPr>
          <w:b/>
          <w:sz w:val="28"/>
          <w:szCs w:val="28"/>
        </w:rPr>
      </w:pPr>
      <w:r w:rsidRPr="00FB53F5">
        <w:rPr>
          <w:b/>
          <w:sz w:val="28"/>
          <w:szCs w:val="28"/>
        </w:rPr>
        <w:t>Ключі.</w:t>
      </w:r>
    </w:p>
    <w:p w:rsidR="004142B2" w:rsidRPr="006F7631" w:rsidRDefault="004142B2" w:rsidP="004142B2">
      <w:pPr>
        <w:jc w:val="center"/>
        <w:rPr>
          <w:b/>
        </w:rPr>
      </w:pPr>
    </w:p>
    <w:p w:rsidR="004142B2" w:rsidRDefault="004142B2" w:rsidP="004142B2">
      <w:pPr>
        <w:spacing w:line="360" w:lineRule="auto"/>
        <w:jc w:val="both"/>
      </w:pPr>
      <w:r w:rsidRPr="006F7631">
        <w:t xml:space="preserve">1 б; 2 в; 3 в; 4 а; 5 в; 6 б; 7 в; 8 </w:t>
      </w:r>
      <w:r>
        <w:t>а</w:t>
      </w:r>
      <w:r w:rsidRPr="006F7631">
        <w:t>; 9 в; 10 в; 11 а; 12</w:t>
      </w:r>
      <w:r>
        <w:t xml:space="preserve"> б</w:t>
      </w:r>
      <w:r w:rsidRPr="006F7631">
        <w:t xml:space="preserve">; 13 б; 14 а; 15 в; 16 а; 17 в; 18 в; 19 б; 20 в; 21 а; 22 </w:t>
      </w:r>
      <w:r>
        <w:t>б</w:t>
      </w:r>
      <w:r w:rsidRPr="006F7631">
        <w:t>; 23 а; 24 а; 25 в</w:t>
      </w:r>
      <w:r>
        <w:t>; 26 б; 27 б; 28 б; 29 а; 30 а</w:t>
      </w:r>
    </w:p>
    <w:p w:rsidR="004142B2" w:rsidRDefault="004142B2" w:rsidP="004142B2">
      <w:pPr>
        <w:spacing w:line="360" w:lineRule="auto"/>
        <w:jc w:val="both"/>
      </w:pPr>
    </w:p>
    <w:p w:rsidR="004142B2" w:rsidRDefault="004142B2" w:rsidP="004142B2">
      <w:pPr>
        <w:spacing w:line="360" w:lineRule="auto"/>
        <w:jc w:val="center"/>
        <w:rPr>
          <w:b/>
          <w:i/>
          <w:sz w:val="28"/>
          <w:szCs w:val="28"/>
        </w:rPr>
      </w:pPr>
    </w:p>
    <w:p w:rsidR="004142B2" w:rsidRDefault="004142B2" w:rsidP="004142B2">
      <w:pPr>
        <w:spacing w:line="360" w:lineRule="auto"/>
        <w:jc w:val="center"/>
        <w:rPr>
          <w:b/>
          <w:i/>
          <w:sz w:val="28"/>
          <w:szCs w:val="28"/>
        </w:rPr>
      </w:pPr>
    </w:p>
    <w:p w:rsidR="004142B2" w:rsidRPr="002F6064" w:rsidRDefault="004142B2" w:rsidP="002F6064">
      <w:pPr>
        <w:ind w:left="1080"/>
        <w:rPr>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4142B2" w:rsidRDefault="004142B2" w:rsidP="002F6064">
      <w:pPr>
        <w:spacing w:line="360" w:lineRule="auto"/>
        <w:jc w:val="center"/>
        <w:rPr>
          <w:b/>
          <w:sz w:val="28"/>
          <w:szCs w:val="28"/>
        </w:rPr>
      </w:pPr>
    </w:p>
    <w:p w:rsidR="002F6064" w:rsidRDefault="00D73BD5" w:rsidP="002F6064">
      <w:pPr>
        <w:spacing w:line="360" w:lineRule="auto"/>
        <w:jc w:val="center"/>
        <w:rPr>
          <w:b/>
          <w:sz w:val="28"/>
          <w:szCs w:val="28"/>
        </w:rPr>
      </w:pPr>
      <w:r>
        <w:rPr>
          <w:b/>
          <w:sz w:val="28"/>
          <w:szCs w:val="28"/>
        </w:rPr>
        <w:lastRenderedPageBreak/>
        <w:t>Питання до заліку</w:t>
      </w:r>
    </w:p>
    <w:p w:rsidR="00CC03BC" w:rsidRPr="002F6064" w:rsidRDefault="00CC03BC" w:rsidP="002F6064">
      <w:pPr>
        <w:spacing w:line="360" w:lineRule="auto"/>
        <w:jc w:val="center"/>
        <w:rPr>
          <w:b/>
          <w:sz w:val="28"/>
          <w:szCs w:val="28"/>
        </w:rPr>
      </w:pPr>
      <w:r>
        <w:rPr>
          <w:b/>
          <w:sz w:val="28"/>
          <w:szCs w:val="28"/>
        </w:rPr>
        <w:t>для денного відділення</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rPr>
      </w:pPr>
      <w:r w:rsidRPr="004142B2">
        <w:rPr>
          <w:rFonts w:ascii="Times New Roman" w:hAnsi="Times New Roman" w:cs="Times New Roman"/>
          <w:b w:val="0"/>
          <w:sz w:val="24"/>
          <w:szCs w:val="24"/>
          <w:u w:val="none"/>
          <w:lang w:val="uk-UA"/>
        </w:rPr>
        <w:t>Імпресіоністична</w:t>
      </w:r>
      <w:r w:rsidRPr="004142B2">
        <w:rPr>
          <w:rFonts w:ascii="Times New Roman" w:hAnsi="Times New Roman" w:cs="Times New Roman"/>
          <w:b w:val="0"/>
          <w:sz w:val="24"/>
          <w:szCs w:val="24"/>
          <w:u w:val="none"/>
        </w:rPr>
        <w:t xml:space="preserve"> поетика роману В.</w:t>
      </w:r>
      <w:r w:rsidRPr="004142B2">
        <w:rPr>
          <w:rFonts w:ascii="Times New Roman" w:hAnsi="Times New Roman" w:cs="Times New Roman"/>
          <w:b w:val="0"/>
          <w:sz w:val="24"/>
          <w:szCs w:val="24"/>
          <w:u w:val="none"/>
          <w:lang w:val="en-US"/>
        </w:rPr>
        <w:t> </w:t>
      </w:r>
      <w:r w:rsidRPr="004142B2">
        <w:rPr>
          <w:rFonts w:ascii="Times New Roman" w:hAnsi="Times New Roman" w:cs="Times New Roman"/>
          <w:b w:val="0"/>
          <w:sz w:val="24"/>
          <w:szCs w:val="24"/>
          <w:u w:val="none"/>
        </w:rPr>
        <w:t>Вулф «Місіс Деллоуей»</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Традиція </w:t>
      </w:r>
      <w:r w:rsidRPr="004142B2">
        <w:rPr>
          <w:rFonts w:ascii="Times New Roman" w:hAnsi="Times New Roman" w:cs="Times New Roman"/>
          <w:b w:val="0"/>
          <w:sz w:val="24"/>
          <w:szCs w:val="24"/>
          <w:u w:val="none"/>
        </w:rPr>
        <w:t>Дж.</w:t>
      </w:r>
      <w:r w:rsidRPr="004142B2">
        <w:rPr>
          <w:rFonts w:ascii="Times New Roman" w:hAnsi="Times New Roman" w:cs="Times New Roman"/>
          <w:b w:val="0"/>
          <w:sz w:val="24"/>
          <w:szCs w:val="24"/>
          <w:u w:val="none"/>
          <w:lang w:val="en-US"/>
        </w:rPr>
        <w:t> </w:t>
      </w:r>
      <w:r w:rsidRPr="004142B2">
        <w:rPr>
          <w:rFonts w:ascii="Times New Roman" w:hAnsi="Times New Roman" w:cs="Times New Roman"/>
          <w:b w:val="0"/>
          <w:sz w:val="24"/>
          <w:szCs w:val="24"/>
          <w:u w:val="none"/>
        </w:rPr>
        <w:t>Джойса</w:t>
      </w:r>
      <w:r w:rsidRPr="004142B2">
        <w:rPr>
          <w:rFonts w:ascii="Times New Roman" w:hAnsi="Times New Roman" w:cs="Times New Roman"/>
          <w:b w:val="0"/>
          <w:sz w:val="24"/>
          <w:szCs w:val="24"/>
          <w:u w:val="none"/>
          <w:lang w:val="uk-UA"/>
        </w:rPr>
        <w:t xml:space="preserve"> у </w:t>
      </w:r>
      <w:r w:rsidRPr="004142B2">
        <w:rPr>
          <w:rFonts w:ascii="Times New Roman" w:hAnsi="Times New Roman" w:cs="Times New Roman"/>
          <w:b w:val="0"/>
          <w:sz w:val="24"/>
          <w:szCs w:val="24"/>
          <w:u w:val="none"/>
        </w:rPr>
        <w:t>роман</w:t>
      </w:r>
      <w:r w:rsidRPr="004142B2">
        <w:rPr>
          <w:rFonts w:ascii="Times New Roman" w:hAnsi="Times New Roman" w:cs="Times New Roman"/>
          <w:b w:val="0"/>
          <w:sz w:val="24"/>
          <w:szCs w:val="24"/>
          <w:u w:val="none"/>
          <w:lang w:val="uk-UA"/>
        </w:rPr>
        <w:t>і</w:t>
      </w:r>
      <w:r w:rsidRPr="004142B2">
        <w:rPr>
          <w:rFonts w:ascii="Times New Roman" w:hAnsi="Times New Roman" w:cs="Times New Roman"/>
          <w:b w:val="0"/>
          <w:sz w:val="24"/>
          <w:szCs w:val="24"/>
          <w:u w:val="none"/>
        </w:rPr>
        <w:t xml:space="preserve"> В.</w:t>
      </w:r>
      <w:r w:rsidRPr="004142B2">
        <w:rPr>
          <w:rFonts w:ascii="Times New Roman" w:hAnsi="Times New Roman" w:cs="Times New Roman"/>
          <w:b w:val="0"/>
          <w:sz w:val="24"/>
          <w:szCs w:val="24"/>
          <w:u w:val="none"/>
          <w:lang w:val="en-US"/>
        </w:rPr>
        <w:t> </w:t>
      </w:r>
      <w:r w:rsidRPr="004142B2">
        <w:rPr>
          <w:rFonts w:ascii="Times New Roman" w:hAnsi="Times New Roman" w:cs="Times New Roman"/>
          <w:b w:val="0"/>
          <w:sz w:val="24"/>
          <w:szCs w:val="24"/>
          <w:u w:val="none"/>
        </w:rPr>
        <w:t>Вулф «Місіс Деллоуей»</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Функція жіночих  образів у романі </w:t>
      </w:r>
      <w:r w:rsidRPr="004142B2">
        <w:rPr>
          <w:rFonts w:ascii="Times New Roman" w:hAnsi="Times New Roman" w:cs="Times New Roman"/>
          <w:b w:val="0"/>
          <w:sz w:val="24"/>
          <w:szCs w:val="24"/>
          <w:u w:val="none"/>
        </w:rPr>
        <w:t>В.</w:t>
      </w:r>
      <w:r w:rsidRPr="004142B2">
        <w:rPr>
          <w:rFonts w:ascii="Times New Roman" w:hAnsi="Times New Roman" w:cs="Times New Roman"/>
          <w:b w:val="0"/>
          <w:sz w:val="24"/>
          <w:szCs w:val="24"/>
          <w:u w:val="none"/>
          <w:lang w:val="en-US"/>
        </w:rPr>
        <w:t> </w:t>
      </w:r>
      <w:r w:rsidRPr="004142B2">
        <w:rPr>
          <w:rFonts w:ascii="Times New Roman" w:hAnsi="Times New Roman" w:cs="Times New Roman"/>
          <w:b w:val="0"/>
          <w:sz w:val="24"/>
          <w:szCs w:val="24"/>
          <w:u w:val="none"/>
        </w:rPr>
        <w:t>Вулф «Місіс Деллоуей»</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Мотив пам’яті у романі </w:t>
      </w:r>
      <w:r w:rsidRPr="004142B2">
        <w:rPr>
          <w:rFonts w:ascii="Times New Roman" w:hAnsi="Times New Roman" w:cs="Times New Roman"/>
          <w:b w:val="0"/>
          <w:sz w:val="24"/>
          <w:szCs w:val="24"/>
          <w:u w:val="none"/>
        </w:rPr>
        <w:t>В.</w:t>
      </w:r>
      <w:r w:rsidRPr="004142B2">
        <w:rPr>
          <w:rFonts w:ascii="Times New Roman" w:hAnsi="Times New Roman" w:cs="Times New Roman"/>
          <w:b w:val="0"/>
          <w:sz w:val="24"/>
          <w:szCs w:val="24"/>
          <w:u w:val="none"/>
          <w:lang w:val="en-US"/>
        </w:rPr>
        <w:t> </w:t>
      </w:r>
      <w:r w:rsidRPr="004142B2">
        <w:rPr>
          <w:rFonts w:ascii="Times New Roman" w:hAnsi="Times New Roman" w:cs="Times New Roman"/>
          <w:b w:val="0"/>
          <w:sz w:val="24"/>
          <w:szCs w:val="24"/>
          <w:u w:val="none"/>
        </w:rPr>
        <w:t>Вулф «Місіс Деллоуей»</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смерті у ліриці Е.Дікінсон</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Лірична героїня  Е.Дікінсон</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безсмертя у ліриці Е.Дікінсон</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Літературно-естетичні погляди В.Вулф</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Символіка кольорів у ліриці Е.Дікінсон</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Рослинна та тваринна символіка у ліриці Е.Дікінсон</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Порівняння перекладів творів Е.Дікінсон (вірш за вибором студентів)</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Пейзажні картини у повісті Дж.Конрада «Серце пітьми»</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плавання у повісті Дж.Конрада «Серце пітьми»</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Символіка мотиву пітьми у повісті Дж.Конрада «Серце пітьми»</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Повість Дж.Конрада «Серце пітьми» в оцінках літературознавців</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Р</w:t>
      </w:r>
      <w:r w:rsidRPr="004142B2">
        <w:rPr>
          <w:rFonts w:ascii="Times New Roman" w:hAnsi="Times New Roman" w:cs="Times New Roman"/>
          <w:b w:val="0"/>
          <w:sz w:val="24"/>
          <w:szCs w:val="24"/>
          <w:u w:val="none"/>
        </w:rPr>
        <w:t>оман В.</w:t>
      </w:r>
      <w:r w:rsidRPr="004142B2">
        <w:rPr>
          <w:rFonts w:ascii="Times New Roman" w:hAnsi="Times New Roman" w:cs="Times New Roman"/>
          <w:b w:val="0"/>
          <w:sz w:val="24"/>
          <w:szCs w:val="24"/>
          <w:u w:val="none"/>
          <w:lang w:val="en-US"/>
        </w:rPr>
        <w:t> </w:t>
      </w:r>
      <w:r w:rsidRPr="004142B2">
        <w:rPr>
          <w:rFonts w:ascii="Times New Roman" w:hAnsi="Times New Roman" w:cs="Times New Roman"/>
          <w:b w:val="0"/>
          <w:sz w:val="24"/>
          <w:szCs w:val="24"/>
          <w:u w:val="none"/>
        </w:rPr>
        <w:t>Вулф «Місіс Деллоуей»</w:t>
      </w:r>
      <w:r w:rsidRPr="004142B2">
        <w:rPr>
          <w:rFonts w:ascii="Times New Roman" w:hAnsi="Times New Roman" w:cs="Times New Roman"/>
          <w:b w:val="0"/>
          <w:sz w:val="24"/>
          <w:szCs w:val="24"/>
          <w:u w:val="none"/>
          <w:lang w:val="uk-UA"/>
        </w:rPr>
        <w:t xml:space="preserve"> в оцінках літературознавців</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Лірика Е.Дікінсон  в оцінках літературознавців</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Неоромантизм в англійській літературі</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Літературна казка як жанр</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Англійська  літературна казка кінця ХІХ-початку ХХ століття</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Літературна казка Керролла Льюїса: поетика абсурду (твори за вибором студента)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Літературна казка О.Вайлда: поетика естетизму (твори за вибором студента)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Мотив дорогоцінного каміння у казках О.Вайлда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Іронія у казках О.Вайлда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Мотив квітів у  казках О.Вайлда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lastRenderedPageBreak/>
        <w:t>Мотив дива у казках О.Вайлда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Морські мотиви у казках О.Вайлда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Символіка простору та часу у казках О.Вайлда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Мапа лондонських  «блукання» Кларисси Делловей (за романом В.Вулф)</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Урбаністичні мотиви у романі В.Вулф «Місіс Делловей»</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Американська мрія у прозі Ф.С.Фіцджеральда (твори за вибором студента)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квітів у романі Ф.С.Фіцджеральда «Ніч лагідна»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Тема творчості у романі Ф.С.Фіцджеральда «Ніч лагідна»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Роль епіграфа у романі Ф.С.Фіцджеральда «Ніч лагідна»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Літературознавці про творчість та особистість Ф.С.Фіцджеральда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квітів у романах В.Вулф «Місіс Делловей» та М.Каннінгема «Години»</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Кларисса Делловей (В.Вулф «Місіс Делловей») та Кларисса Воган</w:t>
      </w:r>
      <w:r w:rsidRPr="004142B2">
        <w:rPr>
          <w:rFonts w:ascii="Times New Roman" w:hAnsi="Times New Roman" w:cs="Times New Roman"/>
          <w:b w:val="0"/>
          <w:sz w:val="24"/>
          <w:szCs w:val="24"/>
          <w:lang w:val="uk-UA"/>
        </w:rPr>
        <w:t xml:space="preserve"> (</w:t>
      </w:r>
      <w:r w:rsidRPr="004142B2">
        <w:rPr>
          <w:rFonts w:ascii="Times New Roman" w:hAnsi="Times New Roman" w:cs="Times New Roman"/>
          <w:b w:val="0"/>
          <w:sz w:val="24"/>
          <w:szCs w:val="24"/>
          <w:u w:val="none"/>
          <w:lang w:val="uk-UA"/>
        </w:rPr>
        <w:t>М.Каннінгем «Години») : спільне та відмінне</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Мотив самогубства у у романах В.Вулф «Місіс Делловей» та М.Каннінгема «Години» : спільне та відмінне</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Літературно-естетичні погляди Т.С.Еліота</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Філософсько-естетичні погляди А.Мердок</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Психоаналітичні інтерпретації теми Гамлета  у романі  А.Мердок «Чорний принц»</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Проблема випадковості та необхідності у  романі  А.Мердок «Чорний принц»</w:t>
      </w:r>
    </w:p>
    <w:p w:rsidR="002F6064" w:rsidRPr="004142B2" w:rsidRDefault="002F6064" w:rsidP="00E26285">
      <w:pPr>
        <w:pStyle w:val="20"/>
        <w:numPr>
          <w:ilvl w:val="0"/>
          <w:numId w:val="12"/>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Трагедія Бредлі Пірсона у романі  А.Мердок «Чорний принц»</w:t>
      </w:r>
    </w:p>
    <w:p w:rsidR="002F6064" w:rsidRPr="002F6064" w:rsidRDefault="002F6064" w:rsidP="002F6064">
      <w:pPr>
        <w:pStyle w:val="20"/>
        <w:spacing w:after="120" w:line="360" w:lineRule="auto"/>
        <w:ind w:left="360"/>
        <w:jc w:val="both"/>
        <w:rPr>
          <w:rFonts w:ascii="Times New Roman" w:hAnsi="Times New Roman" w:cs="Times New Roman"/>
          <w:b w:val="0"/>
          <w:sz w:val="28"/>
          <w:szCs w:val="28"/>
          <w:u w:val="none"/>
          <w:lang w:val="uk-UA"/>
        </w:rPr>
      </w:pPr>
    </w:p>
    <w:p w:rsidR="002F6064" w:rsidRPr="002F6064" w:rsidRDefault="002F6064" w:rsidP="002F6064">
      <w:pPr>
        <w:pStyle w:val="20"/>
        <w:spacing w:after="120" w:line="360" w:lineRule="auto"/>
        <w:jc w:val="both"/>
        <w:rPr>
          <w:rFonts w:ascii="Times New Roman" w:hAnsi="Times New Roman" w:cs="Times New Roman"/>
          <w:sz w:val="28"/>
          <w:szCs w:val="28"/>
          <w:u w:val="none"/>
        </w:rPr>
      </w:pPr>
    </w:p>
    <w:p w:rsidR="002F6064" w:rsidRPr="002F6064" w:rsidRDefault="002F6064" w:rsidP="002F6064">
      <w:pPr>
        <w:spacing w:line="360" w:lineRule="auto"/>
        <w:jc w:val="center"/>
        <w:rPr>
          <w:sz w:val="28"/>
          <w:szCs w:val="28"/>
        </w:rPr>
      </w:pPr>
    </w:p>
    <w:p w:rsidR="002F6064" w:rsidRPr="002F6064" w:rsidRDefault="002F6064" w:rsidP="002F6064">
      <w:pPr>
        <w:spacing w:line="360" w:lineRule="auto"/>
        <w:jc w:val="center"/>
        <w:rPr>
          <w:sz w:val="28"/>
          <w:szCs w:val="28"/>
        </w:rPr>
      </w:pPr>
    </w:p>
    <w:p w:rsidR="002F6064" w:rsidRDefault="002F6064" w:rsidP="002F6064">
      <w:pPr>
        <w:spacing w:line="360" w:lineRule="auto"/>
        <w:ind w:left="820"/>
        <w:jc w:val="both"/>
        <w:rPr>
          <w:bCs/>
          <w:caps/>
          <w:sz w:val="28"/>
          <w:szCs w:val="28"/>
        </w:rPr>
      </w:pPr>
    </w:p>
    <w:p w:rsidR="00CC03BC" w:rsidRDefault="00CC03BC" w:rsidP="002F6064">
      <w:pPr>
        <w:spacing w:line="360" w:lineRule="auto"/>
        <w:ind w:left="820"/>
        <w:jc w:val="both"/>
        <w:rPr>
          <w:bCs/>
          <w:caps/>
          <w:sz w:val="28"/>
          <w:szCs w:val="28"/>
        </w:rPr>
      </w:pPr>
    </w:p>
    <w:p w:rsidR="00CC03BC" w:rsidRDefault="00CC03BC" w:rsidP="002F6064">
      <w:pPr>
        <w:spacing w:line="360" w:lineRule="auto"/>
        <w:ind w:left="820"/>
        <w:jc w:val="both"/>
        <w:rPr>
          <w:bCs/>
          <w:caps/>
          <w:sz w:val="28"/>
          <w:szCs w:val="28"/>
        </w:rPr>
      </w:pPr>
    </w:p>
    <w:p w:rsidR="00CC03BC" w:rsidRDefault="00CC03BC" w:rsidP="00CC03BC">
      <w:pPr>
        <w:spacing w:line="360" w:lineRule="auto"/>
        <w:jc w:val="center"/>
        <w:rPr>
          <w:b/>
          <w:sz w:val="28"/>
          <w:szCs w:val="28"/>
        </w:rPr>
      </w:pPr>
      <w:r>
        <w:rPr>
          <w:b/>
          <w:sz w:val="28"/>
          <w:szCs w:val="28"/>
        </w:rPr>
        <w:lastRenderedPageBreak/>
        <w:t>Питання до заліку</w:t>
      </w:r>
    </w:p>
    <w:p w:rsidR="00CC03BC" w:rsidRPr="00CC03BC" w:rsidRDefault="00CC03BC" w:rsidP="00CC03BC">
      <w:pPr>
        <w:spacing w:line="360" w:lineRule="auto"/>
        <w:jc w:val="center"/>
        <w:rPr>
          <w:b/>
          <w:sz w:val="28"/>
          <w:szCs w:val="28"/>
        </w:rPr>
      </w:pPr>
      <w:r>
        <w:rPr>
          <w:b/>
          <w:sz w:val="28"/>
          <w:szCs w:val="28"/>
        </w:rPr>
        <w:t>для заочного відділення</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Неоромантизм в англійській літературі</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Літературна казка як жанр</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Англійська  літературна казка кінця ХІХ-початку ХХ століття</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Літературна казка Керролла Льюїса: поетика абсурду (твори за вибором студента)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Літературна казка О.Вайлда: поетика естетизму (твори за вибором студента)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Мотив дорогоцінного каміння у казках О.Вайлда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Іронія у казках О.Вайлда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Мотив квітів у  казках О.Вайлда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дива у казках О.Вайлда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Морські мотиви у казках О.Вайлда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 xml:space="preserve"> Символіка простору та часу у казках О.Вайлда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Мапа лондонських  «блукання» Кларисси Делловей (за романом В.Вулф)</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Урбаністичні мотиви у романі В.Вулф «Місіс Делловей»</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Американська мрія у прозі Ф.С.Фіцджеральда (твори за вибором студента)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квітів у романі Ф.С.Фіцджеральда «Ніч лагідна»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Тема творчості у романі Ф.С.Фіцджеральда «Ніч лагідна»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Роль епіграфа у романі Ф.С.Фіцджеральда «Ніч лагідна»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Літературознавці про творчість та особистість Ф.С.Фіцджеральда</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Мотив квітів у романах В.Вулф «Місіс Делловей» та М.Каннінгема «Години»</w:t>
      </w:r>
    </w:p>
    <w:p w:rsidR="00CC03BC" w:rsidRPr="004142B2" w:rsidRDefault="00CC03BC" w:rsidP="00E26285">
      <w:pPr>
        <w:pStyle w:val="20"/>
        <w:numPr>
          <w:ilvl w:val="0"/>
          <w:numId w:val="39"/>
        </w:numPr>
        <w:spacing w:after="120" w:line="360" w:lineRule="auto"/>
        <w:jc w:val="both"/>
        <w:rPr>
          <w:rFonts w:ascii="Times New Roman" w:hAnsi="Times New Roman" w:cs="Times New Roman"/>
          <w:b w:val="0"/>
          <w:sz w:val="24"/>
          <w:szCs w:val="24"/>
          <w:u w:val="none"/>
          <w:lang w:val="uk-UA"/>
        </w:rPr>
      </w:pPr>
      <w:r w:rsidRPr="004142B2">
        <w:rPr>
          <w:rFonts w:ascii="Times New Roman" w:hAnsi="Times New Roman" w:cs="Times New Roman"/>
          <w:b w:val="0"/>
          <w:sz w:val="24"/>
          <w:szCs w:val="24"/>
          <w:u w:val="none"/>
          <w:lang w:val="uk-UA"/>
        </w:rPr>
        <w:t>Кларисса Делловей (В.Вулф «Місіс Делловей») та Кларисса Воган</w:t>
      </w:r>
      <w:r w:rsidRPr="004142B2">
        <w:rPr>
          <w:rFonts w:ascii="Times New Roman" w:hAnsi="Times New Roman" w:cs="Times New Roman"/>
          <w:b w:val="0"/>
          <w:sz w:val="24"/>
          <w:szCs w:val="24"/>
          <w:lang w:val="uk-UA"/>
        </w:rPr>
        <w:t xml:space="preserve"> (</w:t>
      </w:r>
      <w:r w:rsidRPr="004142B2">
        <w:rPr>
          <w:rFonts w:ascii="Times New Roman" w:hAnsi="Times New Roman" w:cs="Times New Roman"/>
          <w:b w:val="0"/>
          <w:sz w:val="24"/>
          <w:szCs w:val="24"/>
          <w:u w:val="none"/>
          <w:lang w:val="uk-UA"/>
        </w:rPr>
        <w:t>М.Каннінгем «Години») : спільне та відмінне</w:t>
      </w:r>
    </w:p>
    <w:p w:rsidR="00CC03BC" w:rsidRPr="004142B2" w:rsidRDefault="00CC03BC" w:rsidP="00CC03BC">
      <w:pPr>
        <w:pStyle w:val="20"/>
        <w:spacing w:after="120" w:line="360" w:lineRule="auto"/>
        <w:ind w:left="720"/>
        <w:jc w:val="both"/>
        <w:rPr>
          <w:rFonts w:ascii="Times New Roman" w:hAnsi="Times New Roman" w:cs="Times New Roman"/>
          <w:b w:val="0"/>
          <w:sz w:val="24"/>
          <w:szCs w:val="24"/>
          <w:u w:val="none"/>
          <w:lang w:val="uk-UA"/>
        </w:rPr>
      </w:pPr>
    </w:p>
    <w:p w:rsidR="00CC03BC" w:rsidRDefault="00CC03BC" w:rsidP="002F6064">
      <w:pPr>
        <w:spacing w:line="360" w:lineRule="auto"/>
        <w:ind w:left="820"/>
        <w:jc w:val="both"/>
        <w:rPr>
          <w:bCs/>
          <w:caps/>
          <w:sz w:val="28"/>
          <w:szCs w:val="28"/>
        </w:rPr>
      </w:pPr>
    </w:p>
    <w:p w:rsidR="00CC03BC" w:rsidRDefault="00CC03BC" w:rsidP="002F6064">
      <w:pPr>
        <w:spacing w:line="360" w:lineRule="auto"/>
        <w:ind w:left="820"/>
        <w:jc w:val="both"/>
        <w:rPr>
          <w:bCs/>
          <w:caps/>
          <w:sz w:val="28"/>
          <w:szCs w:val="28"/>
        </w:rPr>
      </w:pPr>
    </w:p>
    <w:p w:rsidR="00CC03BC" w:rsidRPr="002F6064" w:rsidRDefault="00CC03BC" w:rsidP="002F6064">
      <w:pPr>
        <w:spacing w:line="360" w:lineRule="auto"/>
        <w:ind w:left="820"/>
        <w:jc w:val="both"/>
        <w:rPr>
          <w:bCs/>
          <w:caps/>
          <w:sz w:val="28"/>
          <w:szCs w:val="28"/>
        </w:rPr>
      </w:pPr>
    </w:p>
    <w:p w:rsidR="00FF3DBD" w:rsidRPr="00945995" w:rsidRDefault="00FF3DBD" w:rsidP="00FF3DBD">
      <w:pPr>
        <w:pStyle w:val="20"/>
        <w:spacing w:line="360" w:lineRule="auto"/>
        <w:rPr>
          <w:rFonts w:ascii="Times New Roman" w:hAnsi="Times New Roman" w:cs="Times New Roman"/>
          <w:sz w:val="24"/>
          <w:szCs w:val="24"/>
        </w:rPr>
      </w:pPr>
      <w:r w:rsidRPr="00945995">
        <w:rPr>
          <w:rFonts w:ascii="Times New Roman" w:hAnsi="Times New Roman" w:cs="Times New Roman"/>
          <w:sz w:val="24"/>
          <w:szCs w:val="24"/>
        </w:rPr>
        <w:lastRenderedPageBreak/>
        <w:t>Список рекомендованих джерел</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Английская литература 1945-</w:t>
      </w:r>
      <w:smartTag w:uri="urn:schemas-microsoft-com:office:smarttags" w:element="metricconverter">
        <w:smartTagPr>
          <w:attr w:name="ProductID" w:val="1980. М"/>
        </w:smartTagPr>
        <w:r w:rsidRPr="00FF3DBD">
          <w:rPr>
            <w:sz w:val="24"/>
            <w:szCs w:val="24"/>
          </w:rPr>
          <w:t>1980. М</w:t>
        </w:r>
      </w:smartTag>
      <w:r w:rsidRPr="00FF3DBD">
        <w:rPr>
          <w:sz w:val="24"/>
          <w:szCs w:val="24"/>
        </w:rPr>
        <w:t xml:space="preserve">., 1987.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Английская литература. 1945 – 1990 – М., 1995 (1987)</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Андрееев Л. Художественный синтез и постмодернизм // ИЛ. – 2001. – №1. – С.3-38</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Венедиктова Т. Д. Обретение голоса. Американская национальная поэтическая традиция. М., 1994.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Гениева Е.Ю. Нетипичные и типичные английские романы // ИЛ. – 1979. – №8.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Горбунов А. Н. Романы Френсиса Скотта Фицджералда. М., 1974.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Денисова Т.Н. Історія американської літератури ХХ століття. – К., 2002</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Жантиева Д. Г. Английский роман ХХ века. М., 1965.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Жлуктенко Н.Ю.Английский психологический роман ХХ века –К, 1988. –157с.</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Затонский Д.В. Искусство романа и ХХ век. М., 1973.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Зверев А. Американский роман 20-30-х годов. М., 1982.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Зверев А. М. Модернизм в литературе США, М., 1979.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Ивашева В. В. Литература Великобритании ХХ века М., 1984.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Ильин И. Постмодернизм от истоков до конца столетия: эволюция научного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Ильин И. Постструктурализм. Деконструктивизм. Постмодернизм. М., 1996.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Литературная история Соединенных Штатов Америки: В 3-х томах. Т. </w:t>
      </w:r>
      <w:smartTag w:uri="urn:schemas-microsoft-com:office:smarttags" w:element="metricconverter">
        <w:smartTagPr>
          <w:attr w:name="ProductID" w:val="3. М"/>
        </w:smartTagPr>
        <w:r w:rsidRPr="00FF3DBD">
          <w:rPr>
            <w:sz w:val="24"/>
            <w:szCs w:val="24"/>
          </w:rPr>
          <w:t>3. М</w:t>
        </w:r>
      </w:smartTag>
      <w:r w:rsidRPr="00FF3DBD">
        <w:rPr>
          <w:sz w:val="24"/>
          <w:szCs w:val="24"/>
        </w:rPr>
        <w:t xml:space="preserve">., 1978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Михальская Н.Художественное произведение в литературном процессе. – М., 1985</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Модернизм. Анализ и критика основных направлений. М., 1973.</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Морозова Т.Л. Образ молодого американца в литературе США (битники, Сэлинджер, Беллоу, Апдайк). – М., 1969</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Мулярчик А.С. Спор идет о человеке. М., 1985.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Неоавангардистские течения в зарубежной литературе 1950-60-х гг. М., 1998</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Основные тенденции развития современной литературы США. – М., 1975</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Писатели США (библ. справочник). – М., 1990</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 xml:space="preserve">Толмачев В.М. От романтизма к романтизму.Американский роман 1920-х годов и проблема романтической культуры. М., 1997. </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Урнов М.В. Вехи традиции в английской литературе // История английской литературы: В 5т. Т.3. – М., 1986</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Шахова К. Литература Англии. ХХ век. –К., 1987</w:t>
      </w:r>
    </w:p>
    <w:p w:rsidR="00FF3DBD" w:rsidRPr="00FF3DBD" w:rsidRDefault="00FF3DBD" w:rsidP="00E26285">
      <w:pPr>
        <w:pStyle w:val="a7"/>
        <w:numPr>
          <w:ilvl w:val="0"/>
          <w:numId w:val="40"/>
        </w:numPr>
        <w:spacing w:line="360" w:lineRule="auto"/>
        <w:jc w:val="both"/>
        <w:rPr>
          <w:sz w:val="24"/>
          <w:szCs w:val="24"/>
        </w:rPr>
      </w:pPr>
      <w:r w:rsidRPr="00FF3DBD">
        <w:rPr>
          <w:sz w:val="24"/>
          <w:szCs w:val="24"/>
        </w:rPr>
        <w:t>Бредбери Малком. Вирджиния Вулф // ИЛ. – 2002. – №12</w:t>
      </w: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p>
    <w:p w:rsidR="002F6064" w:rsidRPr="002F6064" w:rsidRDefault="002F6064" w:rsidP="002F6064">
      <w:pPr>
        <w:spacing w:line="360" w:lineRule="auto"/>
        <w:ind w:left="820"/>
        <w:jc w:val="both"/>
        <w:rPr>
          <w:bCs/>
          <w:caps/>
          <w:sz w:val="28"/>
          <w:szCs w:val="28"/>
        </w:rPr>
      </w:pPr>
      <w:r w:rsidRPr="002F6064">
        <w:rPr>
          <w:bCs/>
          <w:caps/>
          <w:sz w:val="28"/>
          <w:szCs w:val="28"/>
        </w:rPr>
        <w:t xml:space="preserve"> </w:t>
      </w: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2F6064" w:rsidRPr="002F6064" w:rsidRDefault="002F6064" w:rsidP="002F6064">
      <w:pPr>
        <w:spacing w:line="360" w:lineRule="auto"/>
        <w:ind w:left="340"/>
        <w:rPr>
          <w:b/>
          <w:bCs/>
          <w:caps/>
          <w:sz w:val="28"/>
          <w:szCs w:val="28"/>
        </w:rPr>
      </w:pPr>
    </w:p>
    <w:p w:rsidR="008F38E9" w:rsidRPr="002F6064" w:rsidRDefault="008F38E9"/>
    <w:sectPr w:rsidR="008F38E9" w:rsidRPr="002F6064" w:rsidSect="003040F3">
      <w:pgSz w:w="11906" w:h="16838"/>
      <w:pgMar w:top="1134" w:right="99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4F" w:rsidRDefault="0019174F" w:rsidP="003040F3">
      <w:r>
        <w:separator/>
      </w:r>
    </w:p>
  </w:endnote>
  <w:endnote w:type="continuationSeparator" w:id="1">
    <w:p w:rsidR="0019174F" w:rsidRDefault="0019174F" w:rsidP="00304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4F" w:rsidRDefault="0019174F" w:rsidP="003040F3">
      <w:r>
        <w:separator/>
      </w:r>
    </w:p>
  </w:footnote>
  <w:footnote w:type="continuationSeparator" w:id="1">
    <w:p w:rsidR="0019174F" w:rsidRDefault="0019174F" w:rsidP="00304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48A"/>
    <w:multiLevelType w:val="hybridMultilevel"/>
    <w:tmpl w:val="FC6C4E72"/>
    <w:lvl w:ilvl="0" w:tplc="E0DA9994">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23C563D"/>
    <w:multiLevelType w:val="hybridMultilevel"/>
    <w:tmpl w:val="752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A091D"/>
    <w:multiLevelType w:val="hybridMultilevel"/>
    <w:tmpl w:val="8ECE15CC"/>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4F65D8"/>
    <w:multiLevelType w:val="hybridMultilevel"/>
    <w:tmpl w:val="89863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005C23"/>
    <w:multiLevelType w:val="hybridMultilevel"/>
    <w:tmpl w:val="797AC004"/>
    <w:lvl w:ilvl="0" w:tplc="3926E6BC">
      <w:start w:val="2"/>
      <w:numFmt w:val="bullet"/>
      <w:lvlText w:val="–"/>
      <w:lvlJc w:val="left"/>
      <w:pPr>
        <w:tabs>
          <w:tab w:val="num" w:pos="1656"/>
        </w:tabs>
        <w:ind w:left="1656" w:hanging="936"/>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200E17"/>
    <w:multiLevelType w:val="hybridMultilevel"/>
    <w:tmpl w:val="68A8877E"/>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6">
    <w:nsid w:val="0C957288"/>
    <w:multiLevelType w:val="hybridMultilevel"/>
    <w:tmpl w:val="1A78E252"/>
    <w:lvl w:ilvl="0" w:tplc="124A1296">
      <w:start w:val="2"/>
      <w:numFmt w:val="bullet"/>
      <w:lvlText w:val="–"/>
      <w:lvlJc w:val="left"/>
      <w:pPr>
        <w:tabs>
          <w:tab w:val="num" w:pos="972"/>
        </w:tabs>
        <w:ind w:left="972" w:hanging="612"/>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C0513"/>
    <w:multiLevelType w:val="hybridMultilevel"/>
    <w:tmpl w:val="D060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E6B91"/>
    <w:multiLevelType w:val="hybridMultilevel"/>
    <w:tmpl w:val="03B6C59A"/>
    <w:lvl w:ilvl="0" w:tplc="D9B6B2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FB0559D"/>
    <w:multiLevelType w:val="hybridMultilevel"/>
    <w:tmpl w:val="BBF89CBE"/>
    <w:lvl w:ilvl="0" w:tplc="0419000F">
      <w:start w:val="1"/>
      <w:numFmt w:val="decimal"/>
      <w:lvlText w:val="%1."/>
      <w:lvlJc w:val="left"/>
      <w:pPr>
        <w:tabs>
          <w:tab w:val="num" w:pos="720"/>
        </w:tabs>
        <w:ind w:left="720" w:hanging="360"/>
      </w:pPr>
    </w:lvl>
    <w:lvl w:ilvl="1" w:tplc="D6A4F9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706B56"/>
    <w:multiLevelType w:val="hybridMultilevel"/>
    <w:tmpl w:val="032E7CF4"/>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218C2053"/>
    <w:multiLevelType w:val="multilevel"/>
    <w:tmpl w:val="7EBC62E8"/>
    <w:lvl w:ilvl="0">
      <w:start w:val="1"/>
      <w:numFmt w:val="bullet"/>
      <w:lvlText w:val="­"/>
      <w:lvlJc w:val="left"/>
      <w:pPr>
        <w:tabs>
          <w:tab w:val="num" w:pos="927"/>
        </w:tabs>
        <w:ind w:firstLine="567"/>
      </w:pPr>
      <w:rPr>
        <w:color w:val="000000"/>
        <w:w w:val="102"/>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21E20F63"/>
    <w:multiLevelType w:val="hybridMultilevel"/>
    <w:tmpl w:val="EB1065EE"/>
    <w:lvl w:ilvl="0" w:tplc="EE88907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B92CA8"/>
    <w:multiLevelType w:val="hybridMultilevel"/>
    <w:tmpl w:val="449A4B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0D16CE"/>
    <w:multiLevelType w:val="hybridMultilevel"/>
    <w:tmpl w:val="319CBDFC"/>
    <w:lvl w:ilvl="0" w:tplc="D87E18F8">
      <w:start w:val="1"/>
      <w:numFmt w:val="decimal"/>
      <w:lvlText w:val="%1."/>
      <w:lvlJc w:val="left"/>
      <w:pPr>
        <w:ind w:left="9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94094"/>
    <w:multiLevelType w:val="hybridMultilevel"/>
    <w:tmpl w:val="70386E7C"/>
    <w:lvl w:ilvl="0" w:tplc="D87E18F8">
      <w:start w:val="1"/>
      <w:numFmt w:val="decimal"/>
      <w:lvlText w:val="%1."/>
      <w:lvlJc w:val="left"/>
      <w:pPr>
        <w:ind w:left="9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275F70"/>
    <w:multiLevelType w:val="hybridMultilevel"/>
    <w:tmpl w:val="9FA03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790EDD"/>
    <w:multiLevelType w:val="hybridMultilevel"/>
    <w:tmpl w:val="9EC20086"/>
    <w:lvl w:ilvl="0" w:tplc="8612050C">
      <w:start w:val="1"/>
      <w:numFmt w:val="decimal"/>
      <w:lvlText w:val="%1."/>
      <w:lvlJc w:val="left"/>
      <w:pPr>
        <w:tabs>
          <w:tab w:val="num" w:pos="840"/>
        </w:tabs>
        <w:ind w:left="840" w:hanging="360"/>
      </w:pPr>
      <w:rPr>
        <w:rFonts w:hint="default"/>
        <w:b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3DB92968"/>
    <w:multiLevelType w:val="hybridMultilevel"/>
    <w:tmpl w:val="F796EB16"/>
    <w:lvl w:ilvl="0" w:tplc="7B16566C">
      <w:start w:val="2"/>
      <w:numFmt w:val="bullet"/>
      <w:lvlText w:val="–"/>
      <w:lvlJc w:val="left"/>
      <w:pPr>
        <w:tabs>
          <w:tab w:val="num" w:pos="1488"/>
        </w:tabs>
        <w:ind w:left="1488" w:hanging="408"/>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FDB66CD"/>
    <w:multiLevelType w:val="hybridMultilevel"/>
    <w:tmpl w:val="270E8DAA"/>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E90457"/>
    <w:multiLevelType w:val="hybridMultilevel"/>
    <w:tmpl w:val="36720F8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1">
    <w:nsid w:val="463C3DB2"/>
    <w:multiLevelType w:val="hybridMultilevel"/>
    <w:tmpl w:val="0ADC0D00"/>
    <w:lvl w:ilvl="0" w:tplc="11D0CD12">
      <w:start w:val="1"/>
      <w:numFmt w:val="decimal"/>
      <w:lvlText w:val="%1."/>
      <w:lvlJc w:val="left"/>
      <w:pPr>
        <w:tabs>
          <w:tab w:val="num" w:pos="840"/>
        </w:tabs>
        <w:ind w:left="84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9512A7"/>
    <w:multiLevelType w:val="hybridMultilevel"/>
    <w:tmpl w:val="89863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2D2F86"/>
    <w:multiLevelType w:val="hybridMultilevel"/>
    <w:tmpl w:val="AF9EEF58"/>
    <w:lvl w:ilvl="0" w:tplc="006698CE">
      <w:start w:val="2"/>
      <w:numFmt w:val="bullet"/>
      <w:lvlText w:val="–"/>
      <w:lvlJc w:val="left"/>
      <w:pPr>
        <w:tabs>
          <w:tab w:val="num" w:pos="432"/>
        </w:tabs>
        <w:ind w:left="432" w:hanging="360"/>
      </w:pPr>
      <w:rPr>
        <w:rFonts w:ascii="Times New Roman" w:eastAsia="Times New Roman" w:hAnsi="Times New Roman" w:cs="Times New Roman" w:hint="default"/>
      </w:rPr>
    </w:lvl>
    <w:lvl w:ilvl="1" w:tplc="04190003" w:tentative="1">
      <w:start w:val="1"/>
      <w:numFmt w:val="bullet"/>
      <w:lvlText w:val="o"/>
      <w:lvlJc w:val="left"/>
      <w:pPr>
        <w:tabs>
          <w:tab w:val="num" w:pos="1152"/>
        </w:tabs>
        <w:ind w:left="1152" w:hanging="360"/>
      </w:pPr>
      <w:rPr>
        <w:rFonts w:ascii="Courier New" w:hAnsi="Courier New" w:cs="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cs="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cs="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24">
    <w:nsid w:val="4AAD09C1"/>
    <w:multiLevelType w:val="hybridMultilevel"/>
    <w:tmpl w:val="C9569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2B41E4"/>
    <w:multiLevelType w:val="hybridMultilevel"/>
    <w:tmpl w:val="980A2EAC"/>
    <w:lvl w:ilvl="0" w:tplc="D87E18F8">
      <w:start w:val="1"/>
      <w:numFmt w:val="decimal"/>
      <w:lvlText w:val="%1."/>
      <w:lvlJc w:val="left"/>
      <w:pPr>
        <w:ind w:left="960" w:hanging="360"/>
      </w:pPr>
      <w:rPr>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5A153B0"/>
    <w:multiLevelType w:val="hybridMultilevel"/>
    <w:tmpl w:val="97E47EEC"/>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004F28"/>
    <w:multiLevelType w:val="hybridMultilevel"/>
    <w:tmpl w:val="EA4604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346E38"/>
    <w:multiLevelType w:val="hybridMultilevel"/>
    <w:tmpl w:val="3B904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761518"/>
    <w:multiLevelType w:val="hybridMultilevel"/>
    <w:tmpl w:val="B82868C6"/>
    <w:lvl w:ilvl="0" w:tplc="D87E18F8">
      <w:start w:val="1"/>
      <w:numFmt w:val="decimal"/>
      <w:lvlText w:val="%1."/>
      <w:lvlJc w:val="left"/>
      <w:pPr>
        <w:ind w:left="9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1B4418"/>
    <w:multiLevelType w:val="hybridMultilevel"/>
    <w:tmpl w:val="34A63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01FA7"/>
    <w:multiLevelType w:val="hybridMultilevel"/>
    <w:tmpl w:val="2160A88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58617BB"/>
    <w:multiLevelType w:val="multilevel"/>
    <w:tmpl w:val="19C8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706DE6"/>
    <w:multiLevelType w:val="hybridMultilevel"/>
    <w:tmpl w:val="A8F095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7832B3"/>
    <w:multiLevelType w:val="hybridMultilevel"/>
    <w:tmpl w:val="89783564"/>
    <w:lvl w:ilvl="0" w:tplc="DF22BEF6">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AFB78D5"/>
    <w:multiLevelType w:val="hybridMultilevel"/>
    <w:tmpl w:val="2D0450A0"/>
    <w:lvl w:ilvl="0" w:tplc="79566A4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9B742C"/>
    <w:multiLevelType w:val="hybridMultilevel"/>
    <w:tmpl w:val="2D6C0538"/>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6F5C774B"/>
    <w:multiLevelType w:val="hybridMultilevel"/>
    <w:tmpl w:val="309402FC"/>
    <w:lvl w:ilvl="0" w:tplc="EC5C4A28">
      <w:start w:val="1"/>
      <w:numFmt w:val="decimal"/>
      <w:lvlText w:val="%1."/>
      <w:lvlJc w:val="left"/>
      <w:pPr>
        <w:ind w:left="1176" w:hanging="456"/>
      </w:pPr>
      <w:rPr>
        <w:rFonts w:eastAsia="Times New Roman"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3A55764"/>
    <w:multiLevelType w:val="hybridMultilevel"/>
    <w:tmpl w:val="C4A8FE5E"/>
    <w:lvl w:ilvl="0" w:tplc="EE889078">
      <w:start w:val="1"/>
      <w:numFmt w:val="decimal"/>
      <w:lvlText w:val="%1."/>
      <w:lvlJc w:val="left"/>
      <w:pPr>
        <w:tabs>
          <w:tab w:val="num" w:pos="1732"/>
        </w:tabs>
        <w:ind w:left="1732" w:hanging="360"/>
      </w:pPr>
      <w:rPr>
        <w:rFonts w:hint="default"/>
      </w:rPr>
    </w:lvl>
    <w:lvl w:ilvl="1" w:tplc="04190019" w:tentative="1">
      <w:start w:val="1"/>
      <w:numFmt w:val="lowerLetter"/>
      <w:lvlText w:val="%2."/>
      <w:lvlJc w:val="left"/>
      <w:pPr>
        <w:tabs>
          <w:tab w:val="num" w:pos="2332"/>
        </w:tabs>
        <w:ind w:left="2332" w:hanging="360"/>
      </w:pPr>
    </w:lvl>
    <w:lvl w:ilvl="2" w:tplc="0419001B" w:tentative="1">
      <w:start w:val="1"/>
      <w:numFmt w:val="lowerRoman"/>
      <w:lvlText w:val="%3."/>
      <w:lvlJc w:val="right"/>
      <w:pPr>
        <w:tabs>
          <w:tab w:val="num" w:pos="3052"/>
        </w:tabs>
        <w:ind w:left="3052" w:hanging="180"/>
      </w:pPr>
    </w:lvl>
    <w:lvl w:ilvl="3" w:tplc="0419000F" w:tentative="1">
      <w:start w:val="1"/>
      <w:numFmt w:val="decimal"/>
      <w:lvlText w:val="%4."/>
      <w:lvlJc w:val="left"/>
      <w:pPr>
        <w:tabs>
          <w:tab w:val="num" w:pos="3772"/>
        </w:tabs>
        <w:ind w:left="3772" w:hanging="360"/>
      </w:pPr>
    </w:lvl>
    <w:lvl w:ilvl="4" w:tplc="04190019" w:tentative="1">
      <w:start w:val="1"/>
      <w:numFmt w:val="lowerLetter"/>
      <w:lvlText w:val="%5."/>
      <w:lvlJc w:val="left"/>
      <w:pPr>
        <w:tabs>
          <w:tab w:val="num" w:pos="4492"/>
        </w:tabs>
        <w:ind w:left="4492" w:hanging="360"/>
      </w:pPr>
    </w:lvl>
    <w:lvl w:ilvl="5" w:tplc="0419001B" w:tentative="1">
      <w:start w:val="1"/>
      <w:numFmt w:val="lowerRoman"/>
      <w:lvlText w:val="%6."/>
      <w:lvlJc w:val="right"/>
      <w:pPr>
        <w:tabs>
          <w:tab w:val="num" w:pos="5212"/>
        </w:tabs>
        <w:ind w:left="5212" w:hanging="180"/>
      </w:pPr>
    </w:lvl>
    <w:lvl w:ilvl="6" w:tplc="0419000F" w:tentative="1">
      <w:start w:val="1"/>
      <w:numFmt w:val="decimal"/>
      <w:lvlText w:val="%7."/>
      <w:lvlJc w:val="left"/>
      <w:pPr>
        <w:tabs>
          <w:tab w:val="num" w:pos="5932"/>
        </w:tabs>
        <w:ind w:left="5932" w:hanging="360"/>
      </w:pPr>
    </w:lvl>
    <w:lvl w:ilvl="7" w:tplc="04190019" w:tentative="1">
      <w:start w:val="1"/>
      <w:numFmt w:val="lowerLetter"/>
      <w:lvlText w:val="%8."/>
      <w:lvlJc w:val="left"/>
      <w:pPr>
        <w:tabs>
          <w:tab w:val="num" w:pos="6652"/>
        </w:tabs>
        <w:ind w:left="6652" w:hanging="360"/>
      </w:pPr>
    </w:lvl>
    <w:lvl w:ilvl="8" w:tplc="0419001B" w:tentative="1">
      <w:start w:val="1"/>
      <w:numFmt w:val="lowerRoman"/>
      <w:lvlText w:val="%9."/>
      <w:lvlJc w:val="right"/>
      <w:pPr>
        <w:tabs>
          <w:tab w:val="num" w:pos="7372"/>
        </w:tabs>
        <w:ind w:left="7372" w:hanging="180"/>
      </w:pPr>
    </w:lvl>
  </w:abstractNum>
  <w:num w:numId="1">
    <w:abstractNumId w:val="5"/>
  </w:num>
  <w:num w:numId="2">
    <w:abstractNumId w:val="9"/>
  </w:num>
  <w:num w:numId="3">
    <w:abstractNumId w:val="33"/>
  </w:num>
  <w:num w:numId="4">
    <w:abstractNumId w:val="17"/>
  </w:num>
  <w:num w:numId="5">
    <w:abstractNumId w:val="28"/>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8"/>
  </w:num>
  <w:num w:numId="10">
    <w:abstractNumId w:val="2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7"/>
  </w:num>
  <w:num w:numId="19">
    <w:abstractNumId w:val="2"/>
  </w:num>
  <w:num w:numId="20">
    <w:abstractNumId w:val="26"/>
  </w:num>
  <w:num w:numId="21">
    <w:abstractNumId w:val="18"/>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0"/>
  </w:num>
  <w:num w:numId="26">
    <w:abstractNumId w:val="10"/>
  </w:num>
  <w:num w:numId="27">
    <w:abstractNumId w:val="36"/>
  </w:num>
  <w:num w:numId="28">
    <w:abstractNumId w:val="31"/>
  </w:num>
  <w:num w:numId="29">
    <w:abstractNumId w:val="25"/>
  </w:num>
  <w:num w:numId="30">
    <w:abstractNumId w:val="15"/>
  </w:num>
  <w:num w:numId="31">
    <w:abstractNumId w:val="14"/>
  </w:num>
  <w:num w:numId="32">
    <w:abstractNumId w:val="29"/>
  </w:num>
  <w:num w:numId="33">
    <w:abstractNumId w:val="11"/>
  </w:num>
  <w:num w:numId="34">
    <w:abstractNumId w:val="13"/>
  </w:num>
  <w:num w:numId="35">
    <w:abstractNumId w:val="35"/>
  </w:num>
  <w:num w:numId="36">
    <w:abstractNumId w:val="20"/>
  </w:num>
  <w:num w:numId="37">
    <w:abstractNumId w:val="27"/>
  </w:num>
  <w:num w:numId="38">
    <w:abstractNumId w:val="6"/>
  </w:num>
  <w:num w:numId="39">
    <w:abstractNumId w:val="3"/>
  </w:num>
  <w:num w:numId="40">
    <w:abstractNumId w:val="2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6064"/>
    <w:rsid w:val="00001544"/>
    <w:rsid w:val="00001942"/>
    <w:rsid w:val="00001DC1"/>
    <w:rsid w:val="000031AE"/>
    <w:rsid w:val="00004F96"/>
    <w:rsid w:val="0000504E"/>
    <w:rsid w:val="00006909"/>
    <w:rsid w:val="0001404A"/>
    <w:rsid w:val="000140D9"/>
    <w:rsid w:val="00016784"/>
    <w:rsid w:val="00016983"/>
    <w:rsid w:val="00017076"/>
    <w:rsid w:val="00023236"/>
    <w:rsid w:val="000239D5"/>
    <w:rsid w:val="00024B09"/>
    <w:rsid w:val="00026C01"/>
    <w:rsid w:val="00026FD4"/>
    <w:rsid w:val="00027136"/>
    <w:rsid w:val="0003042E"/>
    <w:rsid w:val="00030E1F"/>
    <w:rsid w:val="000317FF"/>
    <w:rsid w:val="00032B48"/>
    <w:rsid w:val="00032F90"/>
    <w:rsid w:val="000339BE"/>
    <w:rsid w:val="00034DEC"/>
    <w:rsid w:val="000362B1"/>
    <w:rsid w:val="00040D73"/>
    <w:rsid w:val="00041327"/>
    <w:rsid w:val="00041511"/>
    <w:rsid w:val="00041783"/>
    <w:rsid w:val="00041FDF"/>
    <w:rsid w:val="00043F5F"/>
    <w:rsid w:val="00047289"/>
    <w:rsid w:val="000514EB"/>
    <w:rsid w:val="00051CB0"/>
    <w:rsid w:val="00053099"/>
    <w:rsid w:val="000539CC"/>
    <w:rsid w:val="000539F2"/>
    <w:rsid w:val="00053D84"/>
    <w:rsid w:val="00054ADF"/>
    <w:rsid w:val="00055A4B"/>
    <w:rsid w:val="00055E50"/>
    <w:rsid w:val="0006002C"/>
    <w:rsid w:val="00060D94"/>
    <w:rsid w:val="00061529"/>
    <w:rsid w:val="00061B84"/>
    <w:rsid w:val="0006273C"/>
    <w:rsid w:val="00062DF7"/>
    <w:rsid w:val="00062F92"/>
    <w:rsid w:val="00064B6E"/>
    <w:rsid w:val="000668B2"/>
    <w:rsid w:val="0006712D"/>
    <w:rsid w:val="00070063"/>
    <w:rsid w:val="000704F5"/>
    <w:rsid w:val="000710D2"/>
    <w:rsid w:val="0007445F"/>
    <w:rsid w:val="00074531"/>
    <w:rsid w:val="00075746"/>
    <w:rsid w:val="00075E6F"/>
    <w:rsid w:val="00075FDD"/>
    <w:rsid w:val="00076F62"/>
    <w:rsid w:val="00081E32"/>
    <w:rsid w:val="00083F0F"/>
    <w:rsid w:val="00086C0E"/>
    <w:rsid w:val="00086FAA"/>
    <w:rsid w:val="00094F23"/>
    <w:rsid w:val="00095395"/>
    <w:rsid w:val="000954E7"/>
    <w:rsid w:val="00095643"/>
    <w:rsid w:val="000A102B"/>
    <w:rsid w:val="000A1CD6"/>
    <w:rsid w:val="000A53B6"/>
    <w:rsid w:val="000A5D66"/>
    <w:rsid w:val="000A765B"/>
    <w:rsid w:val="000B0340"/>
    <w:rsid w:val="000B073D"/>
    <w:rsid w:val="000B0749"/>
    <w:rsid w:val="000B1064"/>
    <w:rsid w:val="000B4218"/>
    <w:rsid w:val="000B4F6E"/>
    <w:rsid w:val="000B58FB"/>
    <w:rsid w:val="000B6451"/>
    <w:rsid w:val="000C0491"/>
    <w:rsid w:val="000C26F1"/>
    <w:rsid w:val="000C344F"/>
    <w:rsid w:val="000C3C25"/>
    <w:rsid w:val="000C41CF"/>
    <w:rsid w:val="000C483A"/>
    <w:rsid w:val="000C4917"/>
    <w:rsid w:val="000C7D9A"/>
    <w:rsid w:val="000C7FDA"/>
    <w:rsid w:val="000D083E"/>
    <w:rsid w:val="000D2460"/>
    <w:rsid w:val="000D35F9"/>
    <w:rsid w:val="000D3B53"/>
    <w:rsid w:val="000E0F74"/>
    <w:rsid w:val="000E2785"/>
    <w:rsid w:val="000E423F"/>
    <w:rsid w:val="000E65E0"/>
    <w:rsid w:val="000E7F2D"/>
    <w:rsid w:val="000F0102"/>
    <w:rsid w:val="000F0CDE"/>
    <w:rsid w:val="000F1AE4"/>
    <w:rsid w:val="000F2839"/>
    <w:rsid w:val="000F43BF"/>
    <w:rsid w:val="000F443C"/>
    <w:rsid w:val="000F55A3"/>
    <w:rsid w:val="000F65A2"/>
    <w:rsid w:val="001010FF"/>
    <w:rsid w:val="00101E0B"/>
    <w:rsid w:val="001034E0"/>
    <w:rsid w:val="001051CB"/>
    <w:rsid w:val="0010541B"/>
    <w:rsid w:val="001063C2"/>
    <w:rsid w:val="001071C6"/>
    <w:rsid w:val="00107A48"/>
    <w:rsid w:val="001116B6"/>
    <w:rsid w:val="001117F0"/>
    <w:rsid w:val="00112F2E"/>
    <w:rsid w:val="00113F9E"/>
    <w:rsid w:val="00115C3E"/>
    <w:rsid w:val="00122199"/>
    <w:rsid w:val="00122F43"/>
    <w:rsid w:val="00123B5F"/>
    <w:rsid w:val="00125017"/>
    <w:rsid w:val="0012645C"/>
    <w:rsid w:val="001277F1"/>
    <w:rsid w:val="001303C4"/>
    <w:rsid w:val="001306B3"/>
    <w:rsid w:val="00130FE2"/>
    <w:rsid w:val="00134661"/>
    <w:rsid w:val="00134B42"/>
    <w:rsid w:val="0013535F"/>
    <w:rsid w:val="00137420"/>
    <w:rsid w:val="001379E2"/>
    <w:rsid w:val="001409F4"/>
    <w:rsid w:val="00140CE3"/>
    <w:rsid w:val="001431A3"/>
    <w:rsid w:val="00145749"/>
    <w:rsid w:val="001463EF"/>
    <w:rsid w:val="001467B1"/>
    <w:rsid w:val="00146C70"/>
    <w:rsid w:val="001472C4"/>
    <w:rsid w:val="00147A99"/>
    <w:rsid w:val="001503AC"/>
    <w:rsid w:val="00150540"/>
    <w:rsid w:val="0015058E"/>
    <w:rsid w:val="001509FD"/>
    <w:rsid w:val="00152C10"/>
    <w:rsid w:val="001537B3"/>
    <w:rsid w:val="00155483"/>
    <w:rsid w:val="001555F7"/>
    <w:rsid w:val="00156AC1"/>
    <w:rsid w:val="0015714E"/>
    <w:rsid w:val="00157DCC"/>
    <w:rsid w:val="00157F1E"/>
    <w:rsid w:val="001611FF"/>
    <w:rsid w:val="0016652D"/>
    <w:rsid w:val="00171599"/>
    <w:rsid w:val="0017168E"/>
    <w:rsid w:val="00171F9D"/>
    <w:rsid w:val="001749DC"/>
    <w:rsid w:val="00175221"/>
    <w:rsid w:val="001760F4"/>
    <w:rsid w:val="00176109"/>
    <w:rsid w:val="0017688C"/>
    <w:rsid w:val="001803A6"/>
    <w:rsid w:val="001838D1"/>
    <w:rsid w:val="00183C1D"/>
    <w:rsid w:val="00183DDD"/>
    <w:rsid w:val="0018443B"/>
    <w:rsid w:val="0018474A"/>
    <w:rsid w:val="00190564"/>
    <w:rsid w:val="00190A3A"/>
    <w:rsid w:val="0019174F"/>
    <w:rsid w:val="001928F0"/>
    <w:rsid w:val="001931A1"/>
    <w:rsid w:val="001935C7"/>
    <w:rsid w:val="00194178"/>
    <w:rsid w:val="00194D2E"/>
    <w:rsid w:val="00196F27"/>
    <w:rsid w:val="001978B4"/>
    <w:rsid w:val="001A1161"/>
    <w:rsid w:val="001A156E"/>
    <w:rsid w:val="001A164C"/>
    <w:rsid w:val="001A30CB"/>
    <w:rsid w:val="001A381C"/>
    <w:rsid w:val="001A4AE6"/>
    <w:rsid w:val="001A5648"/>
    <w:rsid w:val="001A6FB5"/>
    <w:rsid w:val="001A7844"/>
    <w:rsid w:val="001B26B8"/>
    <w:rsid w:val="001B270D"/>
    <w:rsid w:val="001B2EAB"/>
    <w:rsid w:val="001B2ECE"/>
    <w:rsid w:val="001B3C80"/>
    <w:rsid w:val="001B58A6"/>
    <w:rsid w:val="001B7C6F"/>
    <w:rsid w:val="001C2E37"/>
    <w:rsid w:val="001C5251"/>
    <w:rsid w:val="001C6533"/>
    <w:rsid w:val="001C750C"/>
    <w:rsid w:val="001C7DDF"/>
    <w:rsid w:val="001D1728"/>
    <w:rsid w:val="001D1893"/>
    <w:rsid w:val="001D2EE2"/>
    <w:rsid w:val="001D3F0D"/>
    <w:rsid w:val="001D4048"/>
    <w:rsid w:val="001D50D1"/>
    <w:rsid w:val="001D522B"/>
    <w:rsid w:val="001D683A"/>
    <w:rsid w:val="001D71D2"/>
    <w:rsid w:val="001E0474"/>
    <w:rsid w:val="001E12B7"/>
    <w:rsid w:val="001E21E6"/>
    <w:rsid w:val="001E2FAA"/>
    <w:rsid w:val="001E6601"/>
    <w:rsid w:val="001F1838"/>
    <w:rsid w:val="001F1B4F"/>
    <w:rsid w:val="001F3356"/>
    <w:rsid w:val="001F4324"/>
    <w:rsid w:val="001F4B3B"/>
    <w:rsid w:val="001F5A6E"/>
    <w:rsid w:val="001F6533"/>
    <w:rsid w:val="001F6633"/>
    <w:rsid w:val="001F6D23"/>
    <w:rsid w:val="002005F0"/>
    <w:rsid w:val="00200BBF"/>
    <w:rsid w:val="00201211"/>
    <w:rsid w:val="002039F7"/>
    <w:rsid w:val="00203E4B"/>
    <w:rsid w:val="00205678"/>
    <w:rsid w:val="002057BC"/>
    <w:rsid w:val="002061A4"/>
    <w:rsid w:val="002063EE"/>
    <w:rsid w:val="002065BE"/>
    <w:rsid w:val="00206BCB"/>
    <w:rsid w:val="00212745"/>
    <w:rsid w:val="00212CC5"/>
    <w:rsid w:val="002147F4"/>
    <w:rsid w:val="002154C9"/>
    <w:rsid w:val="00215858"/>
    <w:rsid w:val="002166D9"/>
    <w:rsid w:val="00222740"/>
    <w:rsid w:val="002237AA"/>
    <w:rsid w:val="002242F3"/>
    <w:rsid w:val="002244D8"/>
    <w:rsid w:val="002270A6"/>
    <w:rsid w:val="002300C0"/>
    <w:rsid w:val="0023019D"/>
    <w:rsid w:val="00230A0A"/>
    <w:rsid w:val="00231A31"/>
    <w:rsid w:val="002325AF"/>
    <w:rsid w:val="00235319"/>
    <w:rsid w:val="00236F5B"/>
    <w:rsid w:val="00241EEE"/>
    <w:rsid w:val="00242320"/>
    <w:rsid w:val="002426B9"/>
    <w:rsid w:val="002428BD"/>
    <w:rsid w:val="002429E3"/>
    <w:rsid w:val="002436AA"/>
    <w:rsid w:val="00243DFE"/>
    <w:rsid w:val="00244D9D"/>
    <w:rsid w:val="002452AE"/>
    <w:rsid w:val="002520F5"/>
    <w:rsid w:val="00252FCF"/>
    <w:rsid w:val="00257EDD"/>
    <w:rsid w:val="002603CB"/>
    <w:rsid w:val="0026084F"/>
    <w:rsid w:val="0026212B"/>
    <w:rsid w:val="00262B39"/>
    <w:rsid w:val="00263583"/>
    <w:rsid w:val="00263953"/>
    <w:rsid w:val="00265157"/>
    <w:rsid w:val="00266553"/>
    <w:rsid w:val="00271CEC"/>
    <w:rsid w:val="0027213D"/>
    <w:rsid w:val="00274CE2"/>
    <w:rsid w:val="00275116"/>
    <w:rsid w:val="00275B34"/>
    <w:rsid w:val="00275EC7"/>
    <w:rsid w:val="0027634E"/>
    <w:rsid w:val="00276F7C"/>
    <w:rsid w:val="00280DC3"/>
    <w:rsid w:val="0028102F"/>
    <w:rsid w:val="00281476"/>
    <w:rsid w:val="00282DAA"/>
    <w:rsid w:val="00286553"/>
    <w:rsid w:val="00286CD2"/>
    <w:rsid w:val="00287D96"/>
    <w:rsid w:val="00290FD1"/>
    <w:rsid w:val="00291AEB"/>
    <w:rsid w:val="00293393"/>
    <w:rsid w:val="00295DA2"/>
    <w:rsid w:val="00295F01"/>
    <w:rsid w:val="00296505"/>
    <w:rsid w:val="002A09F7"/>
    <w:rsid w:val="002A0CE7"/>
    <w:rsid w:val="002A0D85"/>
    <w:rsid w:val="002A1F79"/>
    <w:rsid w:val="002A2830"/>
    <w:rsid w:val="002A5072"/>
    <w:rsid w:val="002A67F0"/>
    <w:rsid w:val="002A7758"/>
    <w:rsid w:val="002A7C36"/>
    <w:rsid w:val="002B00FB"/>
    <w:rsid w:val="002B0ABA"/>
    <w:rsid w:val="002B0BD6"/>
    <w:rsid w:val="002B0F4F"/>
    <w:rsid w:val="002B3316"/>
    <w:rsid w:val="002B4E81"/>
    <w:rsid w:val="002B5CEA"/>
    <w:rsid w:val="002B5EE4"/>
    <w:rsid w:val="002B75C9"/>
    <w:rsid w:val="002C08BF"/>
    <w:rsid w:val="002C0B93"/>
    <w:rsid w:val="002C211E"/>
    <w:rsid w:val="002C4045"/>
    <w:rsid w:val="002C6FA0"/>
    <w:rsid w:val="002D158C"/>
    <w:rsid w:val="002D1851"/>
    <w:rsid w:val="002D2321"/>
    <w:rsid w:val="002D33AC"/>
    <w:rsid w:val="002D50E8"/>
    <w:rsid w:val="002D5CF1"/>
    <w:rsid w:val="002E1E80"/>
    <w:rsid w:val="002E3249"/>
    <w:rsid w:val="002E3D23"/>
    <w:rsid w:val="002E64ED"/>
    <w:rsid w:val="002E71D4"/>
    <w:rsid w:val="002F0405"/>
    <w:rsid w:val="002F169B"/>
    <w:rsid w:val="002F2E1C"/>
    <w:rsid w:val="002F4345"/>
    <w:rsid w:val="002F5B79"/>
    <w:rsid w:val="002F5ED5"/>
    <w:rsid w:val="002F6064"/>
    <w:rsid w:val="002F69A2"/>
    <w:rsid w:val="002F6FBC"/>
    <w:rsid w:val="002F7F0F"/>
    <w:rsid w:val="00301C78"/>
    <w:rsid w:val="003022E2"/>
    <w:rsid w:val="003040F3"/>
    <w:rsid w:val="00304191"/>
    <w:rsid w:val="00306869"/>
    <w:rsid w:val="003077DB"/>
    <w:rsid w:val="00314CA2"/>
    <w:rsid w:val="003153F2"/>
    <w:rsid w:val="0031596F"/>
    <w:rsid w:val="003159E5"/>
    <w:rsid w:val="00316042"/>
    <w:rsid w:val="003168D0"/>
    <w:rsid w:val="00316A92"/>
    <w:rsid w:val="003177C3"/>
    <w:rsid w:val="00320DAF"/>
    <w:rsid w:val="003223E4"/>
    <w:rsid w:val="00324F9E"/>
    <w:rsid w:val="00325D3A"/>
    <w:rsid w:val="003262FC"/>
    <w:rsid w:val="00327661"/>
    <w:rsid w:val="00330F60"/>
    <w:rsid w:val="00332827"/>
    <w:rsid w:val="00333EB3"/>
    <w:rsid w:val="00334B81"/>
    <w:rsid w:val="00337CA7"/>
    <w:rsid w:val="00346BE8"/>
    <w:rsid w:val="00347238"/>
    <w:rsid w:val="00347A32"/>
    <w:rsid w:val="003518BD"/>
    <w:rsid w:val="00351FC3"/>
    <w:rsid w:val="00351FF4"/>
    <w:rsid w:val="0035635C"/>
    <w:rsid w:val="003565AD"/>
    <w:rsid w:val="00356DBD"/>
    <w:rsid w:val="003570FC"/>
    <w:rsid w:val="0035711C"/>
    <w:rsid w:val="0035761C"/>
    <w:rsid w:val="00360038"/>
    <w:rsid w:val="0036073E"/>
    <w:rsid w:val="0036082C"/>
    <w:rsid w:val="00360BC6"/>
    <w:rsid w:val="00361808"/>
    <w:rsid w:val="00362521"/>
    <w:rsid w:val="00362692"/>
    <w:rsid w:val="00362EA3"/>
    <w:rsid w:val="00363528"/>
    <w:rsid w:val="003646F2"/>
    <w:rsid w:val="00364C10"/>
    <w:rsid w:val="0036521F"/>
    <w:rsid w:val="003654CC"/>
    <w:rsid w:val="00365F16"/>
    <w:rsid w:val="00366EA5"/>
    <w:rsid w:val="00370472"/>
    <w:rsid w:val="003705E0"/>
    <w:rsid w:val="00370B2C"/>
    <w:rsid w:val="003716F3"/>
    <w:rsid w:val="003737E9"/>
    <w:rsid w:val="00374199"/>
    <w:rsid w:val="00375346"/>
    <w:rsid w:val="00375378"/>
    <w:rsid w:val="0037637B"/>
    <w:rsid w:val="0037735A"/>
    <w:rsid w:val="00380ABE"/>
    <w:rsid w:val="003823A2"/>
    <w:rsid w:val="00382AFA"/>
    <w:rsid w:val="003855E8"/>
    <w:rsid w:val="003869AE"/>
    <w:rsid w:val="00387C06"/>
    <w:rsid w:val="00391625"/>
    <w:rsid w:val="003927FF"/>
    <w:rsid w:val="003936C8"/>
    <w:rsid w:val="003939A0"/>
    <w:rsid w:val="00396B62"/>
    <w:rsid w:val="00396B73"/>
    <w:rsid w:val="00397F75"/>
    <w:rsid w:val="003A0BE9"/>
    <w:rsid w:val="003A101B"/>
    <w:rsid w:val="003A177C"/>
    <w:rsid w:val="003A17BE"/>
    <w:rsid w:val="003A5279"/>
    <w:rsid w:val="003A5938"/>
    <w:rsid w:val="003A5DA5"/>
    <w:rsid w:val="003A5F95"/>
    <w:rsid w:val="003A658C"/>
    <w:rsid w:val="003A798E"/>
    <w:rsid w:val="003A7A8A"/>
    <w:rsid w:val="003B0749"/>
    <w:rsid w:val="003B14DF"/>
    <w:rsid w:val="003B1722"/>
    <w:rsid w:val="003B2342"/>
    <w:rsid w:val="003B680F"/>
    <w:rsid w:val="003B73C3"/>
    <w:rsid w:val="003B7707"/>
    <w:rsid w:val="003C000E"/>
    <w:rsid w:val="003C0F07"/>
    <w:rsid w:val="003C26F4"/>
    <w:rsid w:val="003C5F12"/>
    <w:rsid w:val="003C7056"/>
    <w:rsid w:val="003D18C6"/>
    <w:rsid w:val="003D1B8B"/>
    <w:rsid w:val="003D1F86"/>
    <w:rsid w:val="003D22A8"/>
    <w:rsid w:val="003D2A63"/>
    <w:rsid w:val="003D3B2F"/>
    <w:rsid w:val="003D639A"/>
    <w:rsid w:val="003D661A"/>
    <w:rsid w:val="003D6828"/>
    <w:rsid w:val="003D7147"/>
    <w:rsid w:val="003D7A3D"/>
    <w:rsid w:val="003E0BC8"/>
    <w:rsid w:val="003E1575"/>
    <w:rsid w:val="003E254A"/>
    <w:rsid w:val="003E2D3A"/>
    <w:rsid w:val="003E2F7C"/>
    <w:rsid w:val="003E34EA"/>
    <w:rsid w:val="003E506E"/>
    <w:rsid w:val="003E62B5"/>
    <w:rsid w:val="003E66A4"/>
    <w:rsid w:val="003E68BA"/>
    <w:rsid w:val="003F0215"/>
    <w:rsid w:val="003F0352"/>
    <w:rsid w:val="003F0B42"/>
    <w:rsid w:val="003F19A6"/>
    <w:rsid w:val="003F25AD"/>
    <w:rsid w:val="003F26B1"/>
    <w:rsid w:val="003F5362"/>
    <w:rsid w:val="003F6969"/>
    <w:rsid w:val="003F6AF7"/>
    <w:rsid w:val="003F6C74"/>
    <w:rsid w:val="003F7214"/>
    <w:rsid w:val="003F73B8"/>
    <w:rsid w:val="004001F7"/>
    <w:rsid w:val="00400E4E"/>
    <w:rsid w:val="00401460"/>
    <w:rsid w:val="004026BE"/>
    <w:rsid w:val="00402C14"/>
    <w:rsid w:val="00404354"/>
    <w:rsid w:val="00404B0F"/>
    <w:rsid w:val="00404FC7"/>
    <w:rsid w:val="004053A2"/>
    <w:rsid w:val="00405FE1"/>
    <w:rsid w:val="0040639D"/>
    <w:rsid w:val="004064AC"/>
    <w:rsid w:val="00406D2C"/>
    <w:rsid w:val="0040719D"/>
    <w:rsid w:val="004078B7"/>
    <w:rsid w:val="00411332"/>
    <w:rsid w:val="0041298D"/>
    <w:rsid w:val="00412F0B"/>
    <w:rsid w:val="004135BE"/>
    <w:rsid w:val="004142B2"/>
    <w:rsid w:val="0041572A"/>
    <w:rsid w:val="004162FA"/>
    <w:rsid w:val="00416F56"/>
    <w:rsid w:val="00417447"/>
    <w:rsid w:val="00422515"/>
    <w:rsid w:val="00426227"/>
    <w:rsid w:val="004268E5"/>
    <w:rsid w:val="00426FCD"/>
    <w:rsid w:val="00427990"/>
    <w:rsid w:val="00430FBF"/>
    <w:rsid w:val="00432BB2"/>
    <w:rsid w:val="00435611"/>
    <w:rsid w:val="004375AE"/>
    <w:rsid w:val="004376FC"/>
    <w:rsid w:val="00440CC6"/>
    <w:rsid w:val="00442D2D"/>
    <w:rsid w:val="0044339F"/>
    <w:rsid w:val="004443A1"/>
    <w:rsid w:val="004464D7"/>
    <w:rsid w:val="00446B91"/>
    <w:rsid w:val="00446D8E"/>
    <w:rsid w:val="00451CA8"/>
    <w:rsid w:val="00453A3C"/>
    <w:rsid w:val="00453C23"/>
    <w:rsid w:val="00454E7D"/>
    <w:rsid w:val="00454F33"/>
    <w:rsid w:val="0045509A"/>
    <w:rsid w:val="0046105E"/>
    <w:rsid w:val="004611F4"/>
    <w:rsid w:val="00461358"/>
    <w:rsid w:val="00466AD4"/>
    <w:rsid w:val="00467DFF"/>
    <w:rsid w:val="00471C03"/>
    <w:rsid w:val="00472227"/>
    <w:rsid w:val="0047256F"/>
    <w:rsid w:val="00481767"/>
    <w:rsid w:val="0048255F"/>
    <w:rsid w:val="0048381E"/>
    <w:rsid w:val="004843C8"/>
    <w:rsid w:val="00484DC0"/>
    <w:rsid w:val="00485026"/>
    <w:rsid w:val="00485559"/>
    <w:rsid w:val="00486D7F"/>
    <w:rsid w:val="0048714D"/>
    <w:rsid w:val="004873A1"/>
    <w:rsid w:val="004876B5"/>
    <w:rsid w:val="004876DF"/>
    <w:rsid w:val="00487DCF"/>
    <w:rsid w:val="00487EA8"/>
    <w:rsid w:val="004907B2"/>
    <w:rsid w:val="004909B0"/>
    <w:rsid w:val="00490F36"/>
    <w:rsid w:val="00492E9F"/>
    <w:rsid w:val="00493FAD"/>
    <w:rsid w:val="004966CC"/>
    <w:rsid w:val="004A035C"/>
    <w:rsid w:val="004A0FA3"/>
    <w:rsid w:val="004A2F37"/>
    <w:rsid w:val="004A629C"/>
    <w:rsid w:val="004A7F1E"/>
    <w:rsid w:val="004B06D1"/>
    <w:rsid w:val="004B2433"/>
    <w:rsid w:val="004B68DA"/>
    <w:rsid w:val="004B70C9"/>
    <w:rsid w:val="004C070F"/>
    <w:rsid w:val="004C083B"/>
    <w:rsid w:val="004C0C2C"/>
    <w:rsid w:val="004C4121"/>
    <w:rsid w:val="004C76EC"/>
    <w:rsid w:val="004C7A03"/>
    <w:rsid w:val="004D145C"/>
    <w:rsid w:val="004D4054"/>
    <w:rsid w:val="004D5816"/>
    <w:rsid w:val="004E2BFB"/>
    <w:rsid w:val="004E55AF"/>
    <w:rsid w:val="004E5F2F"/>
    <w:rsid w:val="004E65C1"/>
    <w:rsid w:val="004E6A66"/>
    <w:rsid w:val="004E7E06"/>
    <w:rsid w:val="004F07BD"/>
    <w:rsid w:val="004F0E44"/>
    <w:rsid w:val="004F2B72"/>
    <w:rsid w:val="004F3D43"/>
    <w:rsid w:val="004F5749"/>
    <w:rsid w:val="004F57BB"/>
    <w:rsid w:val="004F5913"/>
    <w:rsid w:val="004F5A4B"/>
    <w:rsid w:val="004F6642"/>
    <w:rsid w:val="004F792A"/>
    <w:rsid w:val="00500218"/>
    <w:rsid w:val="00500485"/>
    <w:rsid w:val="00500F83"/>
    <w:rsid w:val="00502F60"/>
    <w:rsid w:val="0050608E"/>
    <w:rsid w:val="005101FA"/>
    <w:rsid w:val="005102EA"/>
    <w:rsid w:val="005108F6"/>
    <w:rsid w:val="00511341"/>
    <w:rsid w:val="005129F7"/>
    <w:rsid w:val="00512E62"/>
    <w:rsid w:val="00512ED9"/>
    <w:rsid w:val="00513728"/>
    <w:rsid w:val="00513AB6"/>
    <w:rsid w:val="00514539"/>
    <w:rsid w:val="00514E38"/>
    <w:rsid w:val="00515027"/>
    <w:rsid w:val="00515623"/>
    <w:rsid w:val="005163EF"/>
    <w:rsid w:val="00520788"/>
    <w:rsid w:val="00522386"/>
    <w:rsid w:val="00523381"/>
    <w:rsid w:val="00523494"/>
    <w:rsid w:val="00524B70"/>
    <w:rsid w:val="00526516"/>
    <w:rsid w:val="00526E20"/>
    <w:rsid w:val="00527B8C"/>
    <w:rsid w:val="00531005"/>
    <w:rsid w:val="005317A6"/>
    <w:rsid w:val="00531D6A"/>
    <w:rsid w:val="00532239"/>
    <w:rsid w:val="005333E2"/>
    <w:rsid w:val="00533719"/>
    <w:rsid w:val="00533771"/>
    <w:rsid w:val="00533B08"/>
    <w:rsid w:val="005418F6"/>
    <w:rsid w:val="005434E5"/>
    <w:rsid w:val="00547345"/>
    <w:rsid w:val="00547E6E"/>
    <w:rsid w:val="00551C9E"/>
    <w:rsid w:val="00555590"/>
    <w:rsid w:val="0056039E"/>
    <w:rsid w:val="005629B6"/>
    <w:rsid w:val="005652B2"/>
    <w:rsid w:val="005702BD"/>
    <w:rsid w:val="005705F4"/>
    <w:rsid w:val="005724BE"/>
    <w:rsid w:val="005724BF"/>
    <w:rsid w:val="00572B78"/>
    <w:rsid w:val="0057487B"/>
    <w:rsid w:val="00574FB1"/>
    <w:rsid w:val="00575125"/>
    <w:rsid w:val="00575632"/>
    <w:rsid w:val="0057598C"/>
    <w:rsid w:val="00577700"/>
    <w:rsid w:val="005809DB"/>
    <w:rsid w:val="00580FFE"/>
    <w:rsid w:val="00583742"/>
    <w:rsid w:val="00583DBB"/>
    <w:rsid w:val="00585DE2"/>
    <w:rsid w:val="00586045"/>
    <w:rsid w:val="00592593"/>
    <w:rsid w:val="00592959"/>
    <w:rsid w:val="00592C0E"/>
    <w:rsid w:val="00593429"/>
    <w:rsid w:val="00593907"/>
    <w:rsid w:val="00593C02"/>
    <w:rsid w:val="00594FCF"/>
    <w:rsid w:val="00595BF2"/>
    <w:rsid w:val="00595F95"/>
    <w:rsid w:val="00596099"/>
    <w:rsid w:val="005960C2"/>
    <w:rsid w:val="005964EC"/>
    <w:rsid w:val="00597959"/>
    <w:rsid w:val="00597AED"/>
    <w:rsid w:val="005A082C"/>
    <w:rsid w:val="005A1A92"/>
    <w:rsid w:val="005A3524"/>
    <w:rsid w:val="005A381C"/>
    <w:rsid w:val="005A43B5"/>
    <w:rsid w:val="005A49E5"/>
    <w:rsid w:val="005A758F"/>
    <w:rsid w:val="005B0A9A"/>
    <w:rsid w:val="005B0B69"/>
    <w:rsid w:val="005B1C94"/>
    <w:rsid w:val="005B1E1B"/>
    <w:rsid w:val="005B2DF7"/>
    <w:rsid w:val="005B3DD1"/>
    <w:rsid w:val="005B4D9E"/>
    <w:rsid w:val="005B608A"/>
    <w:rsid w:val="005B66CF"/>
    <w:rsid w:val="005B6EC1"/>
    <w:rsid w:val="005B7CDC"/>
    <w:rsid w:val="005C03ED"/>
    <w:rsid w:val="005C1B1B"/>
    <w:rsid w:val="005C46B8"/>
    <w:rsid w:val="005C4A02"/>
    <w:rsid w:val="005C622A"/>
    <w:rsid w:val="005C6C84"/>
    <w:rsid w:val="005D10A1"/>
    <w:rsid w:val="005D1EA7"/>
    <w:rsid w:val="005D2830"/>
    <w:rsid w:val="005D339A"/>
    <w:rsid w:val="005D3718"/>
    <w:rsid w:val="005D516A"/>
    <w:rsid w:val="005D585C"/>
    <w:rsid w:val="005E170C"/>
    <w:rsid w:val="005E1983"/>
    <w:rsid w:val="005E29AD"/>
    <w:rsid w:val="005E2EA5"/>
    <w:rsid w:val="005E2F18"/>
    <w:rsid w:val="005E32EA"/>
    <w:rsid w:val="005E4B00"/>
    <w:rsid w:val="005E6467"/>
    <w:rsid w:val="005F1024"/>
    <w:rsid w:val="005F13B1"/>
    <w:rsid w:val="005F3D3C"/>
    <w:rsid w:val="005F41CD"/>
    <w:rsid w:val="005F4AFA"/>
    <w:rsid w:val="005F7FB2"/>
    <w:rsid w:val="0060053F"/>
    <w:rsid w:val="00600CAE"/>
    <w:rsid w:val="006018CE"/>
    <w:rsid w:val="00602019"/>
    <w:rsid w:val="00604204"/>
    <w:rsid w:val="00604911"/>
    <w:rsid w:val="00604E8B"/>
    <w:rsid w:val="006071F0"/>
    <w:rsid w:val="006076B5"/>
    <w:rsid w:val="00607FDC"/>
    <w:rsid w:val="00610439"/>
    <w:rsid w:val="006111AE"/>
    <w:rsid w:val="00611B84"/>
    <w:rsid w:val="0061547B"/>
    <w:rsid w:val="00616AD6"/>
    <w:rsid w:val="00616E7D"/>
    <w:rsid w:val="00617454"/>
    <w:rsid w:val="00620BB1"/>
    <w:rsid w:val="006233D4"/>
    <w:rsid w:val="00623B52"/>
    <w:rsid w:val="0062425E"/>
    <w:rsid w:val="006251E3"/>
    <w:rsid w:val="00626C8E"/>
    <w:rsid w:val="00626D33"/>
    <w:rsid w:val="006273E3"/>
    <w:rsid w:val="00631140"/>
    <w:rsid w:val="0063420E"/>
    <w:rsid w:val="0063438D"/>
    <w:rsid w:val="006344C9"/>
    <w:rsid w:val="00635938"/>
    <w:rsid w:val="00635C92"/>
    <w:rsid w:val="006401AC"/>
    <w:rsid w:val="00641CAA"/>
    <w:rsid w:val="00642D58"/>
    <w:rsid w:val="006431A7"/>
    <w:rsid w:val="00645D33"/>
    <w:rsid w:val="00646E8B"/>
    <w:rsid w:val="00650C56"/>
    <w:rsid w:val="00651FEF"/>
    <w:rsid w:val="00653361"/>
    <w:rsid w:val="00653DF0"/>
    <w:rsid w:val="0065501E"/>
    <w:rsid w:val="0065555D"/>
    <w:rsid w:val="006563D0"/>
    <w:rsid w:val="00656BDA"/>
    <w:rsid w:val="006575B7"/>
    <w:rsid w:val="00660D05"/>
    <w:rsid w:val="00661005"/>
    <w:rsid w:val="006620DD"/>
    <w:rsid w:val="00665BD4"/>
    <w:rsid w:val="00665E35"/>
    <w:rsid w:val="00666488"/>
    <w:rsid w:val="00667F23"/>
    <w:rsid w:val="00671D88"/>
    <w:rsid w:val="006729CB"/>
    <w:rsid w:val="00672FF1"/>
    <w:rsid w:val="00674971"/>
    <w:rsid w:val="00676210"/>
    <w:rsid w:val="006766CF"/>
    <w:rsid w:val="0067676A"/>
    <w:rsid w:val="00677DA2"/>
    <w:rsid w:val="00680863"/>
    <w:rsid w:val="00680DA6"/>
    <w:rsid w:val="00681ABC"/>
    <w:rsid w:val="006828AE"/>
    <w:rsid w:val="006902D7"/>
    <w:rsid w:val="006906CB"/>
    <w:rsid w:val="0069318D"/>
    <w:rsid w:val="00693B1D"/>
    <w:rsid w:val="0069458B"/>
    <w:rsid w:val="006947C9"/>
    <w:rsid w:val="00694A13"/>
    <w:rsid w:val="0069617B"/>
    <w:rsid w:val="00696EF0"/>
    <w:rsid w:val="006A0117"/>
    <w:rsid w:val="006A1553"/>
    <w:rsid w:val="006A22F5"/>
    <w:rsid w:val="006A2A9C"/>
    <w:rsid w:val="006A3369"/>
    <w:rsid w:val="006A7314"/>
    <w:rsid w:val="006A7A13"/>
    <w:rsid w:val="006B0F50"/>
    <w:rsid w:val="006B25B5"/>
    <w:rsid w:val="006B6686"/>
    <w:rsid w:val="006B6A83"/>
    <w:rsid w:val="006C0252"/>
    <w:rsid w:val="006C1743"/>
    <w:rsid w:val="006C2C5E"/>
    <w:rsid w:val="006C3B32"/>
    <w:rsid w:val="006C4311"/>
    <w:rsid w:val="006C5FD1"/>
    <w:rsid w:val="006C623D"/>
    <w:rsid w:val="006C6BB2"/>
    <w:rsid w:val="006C7DB6"/>
    <w:rsid w:val="006D0134"/>
    <w:rsid w:val="006D0E6A"/>
    <w:rsid w:val="006D2154"/>
    <w:rsid w:val="006D417D"/>
    <w:rsid w:val="006D4B04"/>
    <w:rsid w:val="006D60AA"/>
    <w:rsid w:val="006D66CB"/>
    <w:rsid w:val="006D67B5"/>
    <w:rsid w:val="006D6AE9"/>
    <w:rsid w:val="006E049B"/>
    <w:rsid w:val="006E062E"/>
    <w:rsid w:val="006E07D8"/>
    <w:rsid w:val="006E0DBC"/>
    <w:rsid w:val="006E294A"/>
    <w:rsid w:val="006E2CDA"/>
    <w:rsid w:val="006E38B9"/>
    <w:rsid w:val="006E3D28"/>
    <w:rsid w:val="006E499A"/>
    <w:rsid w:val="006E5D80"/>
    <w:rsid w:val="006E5E9D"/>
    <w:rsid w:val="006E656E"/>
    <w:rsid w:val="006E742B"/>
    <w:rsid w:val="006F09AA"/>
    <w:rsid w:val="006F0B47"/>
    <w:rsid w:val="006F114B"/>
    <w:rsid w:val="006F3999"/>
    <w:rsid w:val="006F427C"/>
    <w:rsid w:val="006F4846"/>
    <w:rsid w:val="006F49F1"/>
    <w:rsid w:val="006F4BBB"/>
    <w:rsid w:val="006F6ED2"/>
    <w:rsid w:val="00700C48"/>
    <w:rsid w:val="00700D4D"/>
    <w:rsid w:val="00702593"/>
    <w:rsid w:val="007032CF"/>
    <w:rsid w:val="00704340"/>
    <w:rsid w:val="007069F7"/>
    <w:rsid w:val="00706E50"/>
    <w:rsid w:val="007075A4"/>
    <w:rsid w:val="00710490"/>
    <w:rsid w:val="007119B0"/>
    <w:rsid w:val="0071207D"/>
    <w:rsid w:val="007121BC"/>
    <w:rsid w:val="007131D0"/>
    <w:rsid w:val="00717EAE"/>
    <w:rsid w:val="00721883"/>
    <w:rsid w:val="00722EE5"/>
    <w:rsid w:val="00724497"/>
    <w:rsid w:val="00727F94"/>
    <w:rsid w:val="007309BF"/>
    <w:rsid w:val="00733252"/>
    <w:rsid w:val="00734368"/>
    <w:rsid w:val="007344CA"/>
    <w:rsid w:val="00734A92"/>
    <w:rsid w:val="00734AD9"/>
    <w:rsid w:val="007368DF"/>
    <w:rsid w:val="00736947"/>
    <w:rsid w:val="00736EC1"/>
    <w:rsid w:val="007375B3"/>
    <w:rsid w:val="0074030A"/>
    <w:rsid w:val="00740EA2"/>
    <w:rsid w:val="007410A8"/>
    <w:rsid w:val="007436F9"/>
    <w:rsid w:val="00744BC5"/>
    <w:rsid w:val="007452BC"/>
    <w:rsid w:val="007465D1"/>
    <w:rsid w:val="00746DB0"/>
    <w:rsid w:val="00746F27"/>
    <w:rsid w:val="00750659"/>
    <w:rsid w:val="0075198C"/>
    <w:rsid w:val="00752C4F"/>
    <w:rsid w:val="00753347"/>
    <w:rsid w:val="00753536"/>
    <w:rsid w:val="007544B4"/>
    <w:rsid w:val="00754DE4"/>
    <w:rsid w:val="00755107"/>
    <w:rsid w:val="00755253"/>
    <w:rsid w:val="007572B8"/>
    <w:rsid w:val="007604D7"/>
    <w:rsid w:val="00761ABF"/>
    <w:rsid w:val="007625EB"/>
    <w:rsid w:val="00762967"/>
    <w:rsid w:val="00762ED7"/>
    <w:rsid w:val="00763BFA"/>
    <w:rsid w:val="00765221"/>
    <w:rsid w:val="00766360"/>
    <w:rsid w:val="00766726"/>
    <w:rsid w:val="007668EB"/>
    <w:rsid w:val="00766ADA"/>
    <w:rsid w:val="00766B70"/>
    <w:rsid w:val="00766DAC"/>
    <w:rsid w:val="0077049D"/>
    <w:rsid w:val="00770F29"/>
    <w:rsid w:val="00772311"/>
    <w:rsid w:val="00772CC0"/>
    <w:rsid w:val="00773412"/>
    <w:rsid w:val="007744A9"/>
    <w:rsid w:val="0077526C"/>
    <w:rsid w:val="00775BC1"/>
    <w:rsid w:val="007764D1"/>
    <w:rsid w:val="007767C9"/>
    <w:rsid w:val="00776D3D"/>
    <w:rsid w:val="00777475"/>
    <w:rsid w:val="00777797"/>
    <w:rsid w:val="007822A2"/>
    <w:rsid w:val="00782A12"/>
    <w:rsid w:val="00782CAF"/>
    <w:rsid w:val="007836B6"/>
    <w:rsid w:val="007867BA"/>
    <w:rsid w:val="0079047E"/>
    <w:rsid w:val="00793254"/>
    <w:rsid w:val="007936FE"/>
    <w:rsid w:val="00793D5C"/>
    <w:rsid w:val="00793D7D"/>
    <w:rsid w:val="007946BC"/>
    <w:rsid w:val="00797019"/>
    <w:rsid w:val="007971E6"/>
    <w:rsid w:val="00797BF9"/>
    <w:rsid w:val="007A0785"/>
    <w:rsid w:val="007A1CF2"/>
    <w:rsid w:val="007A3898"/>
    <w:rsid w:val="007A3A5E"/>
    <w:rsid w:val="007A4FB3"/>
    <w:rsid w:val="007A7411"/>
    <w:rsid w:val="007B1590"/>
    <w:rsid w:val="007B206A"/>
    <w:rsid w:val="007B3CA0"/>
    <w:rsid w:val="007B49A1"/>
    <w:rsid w:val="007B4B12"/>
    <w:rsid w:val="007B4DA2"/>
    <w:rsid w:val="007B5DA6"/>
    <w:rsid w:val="007B6833"/>
    <w:rsid w:val="007B777D"/>
    <w:rsid w:val="007C0FF3"/>
    <w:rsid w:val="007C2114"/>
    <w:rsid w:val="007C2B57"/>
    <w:rsid w:val="007C5B6E"/>
    <w:rsid w:val="007C5F6A"/>
    <w:rsid w:val="007C61E4"/>
    <w:rsid w:val="007C6369"/>
    <w:rsid w:val="007C68EC"/>
    <w:rsid w:val="007C6C60"/>
    <w:rsid w:val="007C6DEC"/>
    <w:rsid w:val="007C6EB5"/>
    <w:rsid w:val="007C7C78"/>
    <w:rsid w:val="007D1CC8"/>
    <w:rsid w:val="007D2A6D"/>
    <w:rsid w:val="007D2CA1"/>
    <w:rsid w:val="007D78C5"/>
    <w:rsid w:val="007E0E24"/>
    <w:rsid w:val="007E2C8A"/>
    <w:rsid w:val="007E32B9"/>
    <w:rsid w:val="007E3431"/>
    <w:rsid w:val="007E47A2"/>
    <w:rsid w:val="007E47BD"/>
    <w:rsid w:val="007E5349"/>
    <w:rsid w:val="007E5C5C"/>
    <w:rsid w:val="007E5CFE"/>
    <w:rsid w:val="007E5D0A"/>
    <w:rsid w:val="007E60AD"/>
    <w:rsid w:val="007E6A8A"/>
    <w:rsid w:val="007E6AC3"/>
    <w:rsid w:val="007E6BC4"/>
    <w:rsid w:val="007F0A24"/>
    <w:rsid w:val="007F0F58"/>
    <w:rsid w:val="007F11A7"/>
    <w:rsid w:val="007F1A6A"/>
    <w:rsid w:val="007F1C86"/>
    <w:rsid w:val="007F2B2A"/>
    <w:rsid w:val="007F3082"/>
    <w:rsid w:val="007F6A1B"/>
    <w:rsid w:val="007F7021"/>
    <w:rsid w:val="0080040C"/>
    <w:rsid w:val="00804AFD"/>
    <w:rsid w:val="00804D02"/>
    <w:rsid w:val="00805B4C"/>
    <w:rsid w:val="00806170"/>
    <w:rsid w:val="00807903"/>
    <w:rsid w:val="00807D85"/>
    <w:rsid w:val="00810133"/>
    <w:rsid w:val="008103E3"/>
    <w:rsid w:val="00810799"/>
    <w:rsid w:val="00812153"/>
    <w:rsid w:val="00813DFB"/>
    <w:rsid w:val="008142B7"/>
    <w:rsid w:val="00814AD3"/>
    <w:rsid w:val="00814E3B"/>
    <w:rsid w:val="0081521D"/>
    <w:rsid w:val="00815B57"/>
    <w:rsid w:val="00815D82"/>
    <w:rsid w:val="0081671C"/>
    <w:rsid w:val="00816B06"/>
    <w:rsid w:val="00817AB0"/>
    <w:rsid w:val="0082019B"/>
    <w:rsid w:val="008203EE"/>
    <w:rsid w:val="008204DA"/>
    <w:rsid w:val="0082325D"/>
    <w:rsid w:val="00823595"/>
    <w:rsid w:val="00823B4E"/>
    <w:rsid w:val="008259B6"/>
    <w:rsid w:val="00825CC0"/>
    <w:rsid w:val="008273F1"/>
    <w:rsid w:val="0082768A"/>
    <w:rsid w:val="00827C8C"/>
    <w:rsid w:val="008321AC"/>
    <w:rsid w:val="0083574D"/>
    <w:rsid w:val="00837213"/>
    <w:rsid w:val="0084141D"/>
    <w:rsid w:val="00841C47"/>
    <w:rsid w:val="00841CC3"/>
    <w:rsid w:val="00844791"/>
    <w:rsid w:val="00847C26"/>
    <w:rsid w:val="00847C41"/>
    <w:rsid w:val="00850B33"/>
    <w:rsid w:val="008513C0"/>
    <w:rsid w:val="008516D6"/>
    <w:rsid w:val="0085511F"/>
    <w:rsid w:val="00855227"/>
    <w:rsid w:val="00855DA0"/>
    <w:rsid w:val="00856AA0"/>
    <w:rsid w:val="00857EAE"/>
    <w:rsid w:val="0086288D"/>
    <w:rsid w:val="0086337D"/>
    <w:rsid w:val="00863972"/>
    <w:rsid w:val="008733FC"/>
    <w:rsid w:val="00873570"/>
    <w:rsid w:val="00873A69"/>
    <w:rsid w:val="00873B31"/>
    <w:rsid w:val="00876232"/>
    <w:rsid w:val="008763AA"/>
    <w:rsid w:val="00880154"/>
    <w:rsid w:val="00880380"/>
    <w:rsid w:val="00880548"/>
    <w:rsid w:val="00882608"/>
    <w:rsid w:val="008828D4"/>
    <w:rsid w:val="008839E0"/>
    <w:rsid w:val="00883E5A"/>
    <w:rsid w:val="008840B6"/>
    <w:rsid w:val="0088553B"/>
    <w:rsid w:val="008857E3"/>
    <w:rsid w:val="00886726"/>
    <w:rsid w:val="00887650"/>
    <w:rsid w:val="00887CE6"/>
    <w:rsid w:val="00887E5B"/>
    <w:rsid w:val="008901D0"/>
    <w:rsid w:val="00891877"/>
    <w:rsid w:val="00892E7D"/>
    <w:rsid w:val="008941B5"/>
    <w:rsid w:val="00895438"/>
    <w:rsid w:val="00896D19"/>
    <w:rsid w:val="008973A0"/>
    <w:rsid w:val="008A0F3D"/>
    <w:rsid w:val="008A2431"/>
    <w:rsid w:val="008A253C"/>
    <w:rsid w:val="008A3896"/>
    <w:rsid w:val="008A3B60"/>
    <w:rsid w:val="008A3DEE"/>
    <w:rsid w:val="008A46EB"/>
    <w:rsid w:val="008B0DD4"/>
    <w:rsid w:val="008B1446"/>
    <w:rsid w:val="008B2544"/>
    <w:rsid w:val="008B353A"/>
    <w:rsid w:val="008B3E8A"/>
    <w:rsid w:val="008B438A"/>
    <w:rsid w:val="008B4FFF"/>
    <w:rsid w:val="008B65B1"/>
    <w:rsid w:val="008B794D"/>
    <w:rsid w:val="008C0643"/>
    <w:rsid w:val="008C0CBD"/>
    <w:rsid w:val="008C4F42"/>
    <w:rsid w:val="008C5732"/>
    <w:rsid w:val="008C5CEB"/>
    <w:rsid w:val="008C5FBF"/>
    <w:rsid w:val="008C72E7"/>
    <w:rsid w:val="008D0198"/>
    <w:rsid w:val="008D3D7A"/>
    <w:rsid w:val="008D5BFC"/>
    <w:rsid w:val="008D5ECC"/>
    <w:rsid w:val="008D6D7E"/>
    <w:rsid w:val="008D6DEC"/>
    <w:rsid w:val="008D71A2"/>
    <w:rsid w:val="008D721B"/>
    <w:rsid w:val="008D7C93"/>
    <w:rsid w:val="008E157E"/>
    <w:rsid w:val="008E249F"/>
    <w:rsid w:val="008E328A"/>
    <w:rsid w:val="008E4A49"/>
    <w:rsid w:val="008E57F0"/>
    <w:rsid w:val="008E6863"/>
    <w:rsid w:val="008E7C4B"/>
    <w:rsid w:val="008F2175"/>
    <w:rsid w:val="008F224F"/>
    <w:rsid w:val="008F3489"/>
    <w:rsid w:val="008F38E9"/>
    <w:rsid w:val="008F41D4"/>
    <w:rsid w:val="008F460A"/>
    <w:rsid w:val="008F51D3"/>
    <w:rsid w:val="008F6B2B"/>
    <w:rsid w:val="0090033C"/>
    <w:rsid w:val="00901AE4"/>
    <w:rsid w:val="00902A60"/>
    <w:rsid w:val="00903120"/>
    <w:rsid w:val="009031BC"/>
    <w:rsid w:val="00903D05"/>
    <w:rsid w:val="00904EA9"/>
    <w:rsid w:val="0090500F"/>
    <w:rsid w:val="00906ABB"/>
    <w:rsid w:val="00906AC0"/>
    <w:rsid w:val="0090718A"/>
    <w:rsid w:val="00910B14"/>
    <w:rsid w:val="00910E8B"/>
    <w:rsid w:val="00912191"/>
    <w:rsid w:val="00913046"/>
    <w:rsid w:val="009137D7"/>
    <w:rsid w:val="00913978"/>
    <w:rsid w:val="00913D9F"/>
    <w:rsid w:val="00914905"/>
    <w:rsid w:val="00914BBC"/>
    <w:rsid w:val="00914CBE"/>
    <w:rsid w:val="009166E7"/>
    <w:rsid w:val="009169D9"/>
    <w:rsid w:val="009210B8"/>
    <w:rsid w:val="00922947"/>
    <w:rsid w:val="0092363F"/>
    <w:rsid w:val="00923BCF"/>
    <w:rsid w:val="00923CE3"/>
    <w:rsid w:val="00924155"/>
    <w:rsid w:val="009241DA"/>
    <w:rsid w:val="00924A51"/>
    <w:rsid w:val="0092526A"/>
    <w:rsid w:val="009261D6"/>
    <w:rsid w:val="009307C3"/>
    <w:rsid w:val="0093276C"/>
    <w:rsid w:val="00933507"/>
    <w:rsid w:val="00933E3D"/>
    <w:rsid w:val="00933F34"/>
    <w:rsid w:val="0093462D"/>
    <w:rsid w:val="0093482E"/>
    <w:rsid w:val="00936298"/>
    <w:rsid w:val="00936548"/>
    <w:rsid w:val="0094135C"/>
    <w:rsid w:val="00944739"/>
    <w:rsid w:val="00944E51"/>
    <w:rsid w:val="00944ED1"/>
    <w:rsid w:val="00945660"/>
    <w:rsid w:val="00945995"/>
    <w:rsid w:val="0094644F"/>
    <w:rsid w:val="009505F6"/>
    <w:rsid w:val="00950CCA"/>
    <w:rsid w:val="00950DCA"/>
    <w:rsid w:val="00953440"/>
    <w:rsid w:val="00953FC6"/>
    <w:rsid w:val="009614E2"/>
    <w:rsid w:val="009630B6"/>
    <w:rsid w:val="00963D2C"/>
    <w:rsid w:val="00963D6A"/>
    <w:rsid w:val="00964FBF"/>
    <w:rsid w:val="0096721D"/>
    <w:rsid w:val="009678C5"/>
    <w:rsid w:val="009702F0"/>
    <w:rsid w:val="0097104B"/>
    <w:rsid w:val="009711F9"/>
    <w:rsid w:val="009713D1"/>
    <w:rsid w:val="00971907"/>
    <w:rsid w:val="00974FFB"/>
    <w:rsid w:val="0097586E"/>
    <w:rsid w:val="009766B2"/>
    <w:rsid w:val="00976A67"/>
    <w:rsid w:val="00976D0D"/>
    <w:rsid w:val="0098108E"/>
    <w:rsid w:val="00981BE5"/>
    <w:rsid w:val="00982111"/>
    <w:rsid w:val="0098248C"/>
    <w:rsid w:val="00983D7A"/>
    <w:rsid w:val="00984245"/>
    <w:rsid w:val="00985988"/>
    <w:rsid w:val="00987A0D"/>
    <w:rsid w:val="0099095A"/>
    <w:rsid w:val="009924D4"/>
    <w:rsid w:val="00992D60"/>
    <w:rsid w:val="00993D34"/>
    <w:rsid w:val="0099486B"/>
    <w:rsid w:val="00995AD5"/>
    <w:rsid w:val="0099628C"/>
    <w:rsid w:val="009A1244"/>
    <w:rsid w:val="009A1433"/>
    <w:rsid w:val="009A1C40"/>
    <w:rsid w:val="009A7F75"/>
    <w:rsid w:val="009B055F"/>
    <w:rsid w:val="009B2FFD"/>
    <w:rsid w:val="009B3440"/>
    <w:rsid w:val="009B6E94"/>
    <w:rsid w:val="009B7197"/>
    <w:rsid w:val="009B7D8A"/>
    <w:rsid w:val="009B7E5E"/>
    <w:rsid w:val="009B7EA7"/>
    <w:rsid w:val="009C12C8"/>
    <w:rsid w:val="009C1856"/>
    <w:rsid w:val="009C4467"/>
    <w:rsid w:val="009C4EC2"/>
    <w:rsid w:val="009C50FE"/>
    <w:rsid w:val="009C7891"/>
    <w:rsid w:val="009D224C"/>
    <w:rsid w:val="009D37D4"/>
    <w:rsid w:val="009D47DD"/>
    <w:rsid w:val="009D76BB"/>
    <w:rsid w:val="009E20C6"/>
    <w:rsid w:val="009E44C0"/>
    <w:rsid w:val="009E6B40"/>
    <w:rsid w:val="009F1D1C"/>
    <w:rsid w:val="009F2EB6"/>
    <w:rsid w:val="009F2EF0"/>
    <w:rsid w:val="009F429F"/>
    <w:rsid w:val="009F49EE"/>
    <w:rsid w:val="009F753D"/>
    <w:rsid w:val="009F7BD0"/>
    <w:rsid w:val="00A00381"/>
    <w:rsid w:val="00A0165B"/>
    <w:rsid w:val="00A023E0"/>
    <w:rsid w:val="00A03646"/>
    <w:rsid w:val="00A04F25"/>
    <w:rsid w:val="00A067C4"/>
    <w:rsid w:val="00A1001E"/>
    <w:rsid w:val="00A10EBA"/>
    <w:rsid w:val="00A123C3"/>
    <w:rsid w:val="00A12531"/>
    <w:rsid w:val="00A127CE"/>
    <w:rsid w:val="00A131D6"/>
    <w:rsid w:val="00A13649"/>
    <w:rsid w:val="00A163D0"/>
    <w:rsid w:val="00A1697F"/>
    <w:rsid w:val="00A16F7E"/>
    <w:rsid w:val="00A179A4"/>
    <w:rsid w:val="00A17C37"/>
    <w:rsid w:val="00A21628"/>
    <w:rsid w:val="00A21D6E"/>
    <w:rsid w:val="00A22673"/>
    <w:rsid w:val="00A236B7"/>
    <w:rsid w:val="00A2445A"/>
    <w:rsid w:val="00A2551F"/>
    <w:rsid w:val="00A25A37"/>
    <w:rsid w:val="00A26428"/>
    <w:rsid w:val="00A26CEF"/>
    <w:rsid w:val="00A3041B"/>
    <w:rsid w:val="00A30FB6"/>
    <w:rsid w:val="00A31944"/>
    <w:rsid w:val="00A31A31"/>
    <w:rsid w:val="00A327B2"/>
    <w:rsid w:val="00A328BC"/>
    <w:rsid w:val="00A33174"/>
    <w:rsid w:val="00A360B6"/>
    <w:rsid w:val="00A36739"/>
    <w:rsid w:val="00A3685C"/>
    <w:rsid w:val="00A37CBE"/>
    <w:rsid w:val="00A405DF"/>
    <w:rsid w:val="00A43BDF"/>
    <w:rsid w:val="00A459E4"/>
    <w:rsid w:val="00A50928"/>
    <w:rsid w:val="00A50BAB"/>
    <w:rsid w:val="00A51D67"/>
    <w:rsid w:val="00A52B21"/>
    <w:rsid w:val="00A55510"/>
    <w:rsid w:val="00A55DEB"/>
    <w:rsid w:val="00A56263"/>
    <w:rsid w:val="00A578D1"/>
    <w:rsid w:val="00A5792E"/>
    <w:rsid w:val="00A607C4"/>
    <w:rsid w:val="00A60DA5"/>
    <w:rsid w:val="00A61810"/>
    <w:rsid w:val="00A62AC9"/>
    <w:rsid w:val="00A642BA"/>
    <w:rsid w:val="00A661C8"/>
    <w:rsid w:val="00A66A79"/>
    <w:rsid w:val="00A66C2C"/>
    <w:rsid w:val="00A67C68"/>
    <w:rsid w:val="00A7000D"/>
    <w:rsid w:val="00A70699"/>
    <w:rsid w:val="00A7250B"/>
    <w:rsid w:val="00A7386C"/>
    <w:rsid w:val="00A7429F"/>
    <w:rsid w:val="00A76F1A"/>
    <w:rsid w:val="00A77DAD"/>
    <w:rsid w:val="00A8089F"/>
    <w:rsid w:val="00A80C2D"/>
    <w:rsid w:val="00A81297"/>
    <w:rsid w:val="00A82078"/>
    <w:rsid w:val="00A8333B"/>
    <w:rsid w:val="00A842F2"/>
    <w:rsid w:val="00A84AFE"/>
    <w:rsid w:val="00A9083C"/>
    <w:rsid w:val="00A913AB"/>
    <w:rsid w:val="00A920E5"/>
    <w:rsid w:val="00A92164"/>
    <w:rsid w:val="00A9350A"/>
    <w:rsid w:val="00A94FE8"/>
    <w:rsid w:val="00A951E0"/>
    <w:rsid w:val="00A964DF"/>
    <w:rsid w:val="00A96A71"/>
    <w:rsid w:val="00A96FFC"/>
    <w:rsid w:val="00A9724E"/>
    <w:rsid w:val="00A9738E"/>
    <w:rsid w:val="00A974AD"/>
    <w:rsid w:val="00A9780E"/>
    <w:rsid w:val="00A979D6"/>
    <w:rsid w:val="00AA3206"/>
    <w:rsid w:val="00AA34D3"/>
    <w:rsid w:val="00AA4166"/>
    <w:rsid w:val="00AA5885"/>
    <w:rsid w:val="00AB1A7B"/>
    <w:rsid w:val="00AB3076"/>
    <w:rsid w:val="00AB38DF"/>
    <w:rsid w:val="00AB7FDF"/>
    <w:rsid w:val="00AC1365"/>
    <w:rsid w:val="00AC1F41"/>
    <w:rsid w:val="00AC251B"/>
    <w:rsid w:val="00AC2CBD"/>
    <w:rsid w:val="00AC3B4D"/>
    <w:rsid w:val="00AC40DC"/>
    <w:rsid w:val="00AC4138"/>
    <w:rsid w:val="00AC442A"/>
    <w:rsid w:val="00AC45BE"/>
    <w:rsid w:val="00AC483E"/>
    <w:rsid w:val="00AC48CF"/>
    <w:rsid w:val="00AC599F"/>
    <w:rsid w:val="00AC5AF0"/>
    <w:rsid w:val="00AD090B"/>
    <w:rsid w:val="00AD0E0E"/>
    <w:rsid w:val="00AD2879"/>
    <w:rsid w:val="00AD303E"/>
    <w:rsid w:val="00AD3BD9"/>
    <w:rsid w:val="00AD6BD2"/>
    <w:rsid w:val="00AD771B"/>
    <w:rsid w:val="00AE3D0B"/>
    <w:rsid w:val="00AE424A"/>
    <w:rsid w:val="00AE50EE"/>
    <w:rsid w:val="00AE5CD7"/>
    <w:rsid w:val="00AF01EB"/>
    <w:rsid w:val="00AF2C16"/>
    <w:rsid w:val="00AF2C5F"/>
    <w:rsid w:val="00AF3BE3"/>
    <w:rsid w:val="00AF4A25"/>
    <w:rsid w:val="00AF61ED"/>
    <w:rsid w:val="00AF6439"/>
    <w:rsid w:val="00AF69CC"/>
    <w:rsid w:val="00B006FA"/>
    <w:rsid w:val="00B038DD"/>
    <w:rsid w:val="00B043AC"/>
    <w:rsid w:val="00B045BE"/>
    <w:rsid w:val="00B049F2"/>
    <w:rsid w:val="00B063EC"/>
    <w:rsid w:val="00B07197"/>
    <w:rsid w:val="00B0731E"/>
    <w:rsid w:val="00B076B7"/>
    <w:rsid w:val="00B07B95"/>
    <w:rsid w:val="00B12913"/>
    <w:rsid w:val="00B13A6F"/>
    <w:rsid w:val="00B13D5F"/>
    <w:rsid w:val="00B14C5D"/>
    <w:rsid w:val="00B16B08"/>
    <w:rsid w:val="00B21C8D"/>
    <w:rsid w:val="00B22BFB"/>
    <w:rsid w:val="00B23F6B"/>
    <w:rsid w:val="00B24343"/>
    <w:rsid w:val="00B2467E"/>
    <w:rsid w:val="00B24DF3"/>
    <w:rsid w:val="00B2535C"/>
    <w:rsid w:val="00B2727B"/>
    <w:rsid w:val="00B30635"/>
    <w:rsid w:val="00B33D92"/>
    <w:rsid w:val="00B33F39"/>
    <w:rsid w:val="00B35766"/>
    <w:rsid w:val="00B35AC6"/>
    <w:rsid w:val="00B36ECB"/>
    <w:rsid w:val="00B379B7"/>
    <w:rsid w:val="00B4051A"/>
    <w:rsid w:val="00B422CA"/>
    <w:rsid w:val="00B42A56"/>
    <w:rsid w:val="00B4340A"/>
    <w:rsid w:val="00B436F3"/>
    <w:rsid w:val="00B44535"/>
    <w:rsid w:val="00B44F89"/>
    <w:rsid w:val="00B47B17"/>
    <w:rsid w:val="00B506FD"/>
    <w:rsid w:val="00B50BFE"/>
    <w:rsid w:val="00B534D4"/>
    <w:rsid w:val="00B5518E"/>
    <w:rsid w:val="00B56715"/>
    <w:rsid w:val="00B608F1"/>
    <w:rsid w:val="00B61858"/>
    <w:rsid w:val="00B63C4F"/>
    <w:rsid w:val="00B65275"/>
    <w:rsid w:val="00B655E6"/>
    <w:rsid w:val="00B661FA"/>
    <w:rsid w:val="00B66A9C"/>
    <w:rsid w:val="00B66AC7"/>
    <w:rsid w:val="00B674EE"/>
    <w:rsid w:val="00B67734"/>
    <w:rsid w:val="00B70E87"/>
    <w:rsid w:val="00B717C5"/>
    <w:rsid w:val="00B71934"/>
    <w:rsid w:val="00B71C8F"/>
    <w:rsid w:val="00B73EEC"/>
    <w:rsid w:val="00B74C98"/>
    <w:rsid w:val="00B7550D"/>
    <w:rsid w:val="00B76519"/>
    <w:rsid w:val="00B7657F"/>
    <w:rsid w:val="00B77933"/>
    <w:rsid w:val="00B81ED7"/>
    <w:rsid w:val="00B833E7"/>
    <w:rsid w:val="00B85A84"/>
    <w:rsid w:val="00B86031"/>
    <w:rsid w:val="00B8637F"/>
    <w:rsid w:val="00B8666F"/>
    <w:rsid w:val="00B8672F"/>
    <w:rsid w:val="00B9081C"/>
    <w:rsid w:val="00B92C7D"/>
    <w:rsid w:val="00B92EF0"/>
    <w:rsid w:val="00B93ED1"/>
    <w:rsid w:val="00B94DB6"/>
    <w:rsid w:val="00B96778"/>
    <w:rsid w:val="00BA13E4"/>
    <w:rsid w:val="00BA152B"/>
    <w:rsid w:val="00BA1A58"/>
    <w:rsid w:val="00BA1BFB"/>
    <w:rsid w:val="00BA3EC2"/>
    <w:rsid w:val="00BA3FAE"/>
    <w:rsid w:val="00BA4D69"/>
    <w:rsid w:val="00BA55F8"/>
    <w:rsid w:val="00BA5665"/>
    <w:rsid w:val="00BA5BA8"/>
    <w:rsid w:val="00BA5CD6"/>
    <w:rsid w:val="00BA6D6B"/>
    <w:rsid w:val="00BA73B8"/>
    <w:rsid w:val="00BA7852"/>
    <w:rsid w:val="00BA7A73"/>
    <w:rsid w:val="00BA7FC9"/>
    <w:rsid w:val="00BB2931"/>
    <w:rsid w:val="00BB31EF"/>
    <w:rsid w:val="00BB4740"/>
    <w:rsid w:val="00BB4F36"/>
    <w:rsid w:val="00BB523F"/>
    <w:rsid w:val="00BB571C"/>
    <w:rsid w:val="00BB5807"/>
    <w:rsid w:val="00BB5B8D"/>
    <w:rsid w:val="00BB6DDA"/>
    <w:rsid w:val="00BC3C1C"/>
    <w:rsid w:val="00BC50D9"/>
    <w:rsid w:val="00BC517D"/>
    <w:rsid w:val="00BC5B0D"/>
    <w:rsid w:val="00BC6858"/>
    <w:rsid w:val="00BC690A"/>
    <w:rsid w:val="00BC6D3E"/>
    <w:rsid w:val="00BC780B"/>
    <w:rsid w:val="00BD066B"/>
    <w:rsid w:val="00BD0E84"/>
    <w:rsid w:val="00BD2BD7"/>
    <w:rsid w:val="00BD3915"/>
    <w:rsid w:val="00BD3A32"/>
    <w:rsid w:val="00BD4A41"/>
    <w:rsid w:val="00BD52CD"/>
    <w:rsid w:val="00BD6806"/>
    <w:rsid w:val="00BD6F2B"/>
    <w:rsid w:val="00BD746C"/>
    <w:rsid w:val="00BD7B4D"/>
    <w:rsid w:val="00BE01AD"/>
    <w:rsid w:val="00BE0D2E"/>
    <w:rsid w:val="00BE0D8B"/>
    <w:rsid w:val="00BE1E38"/>
    <w:rsid w:val="00BE2113"/>
    <w:rsid w:val="00BE2F50"/>
    <w:rsid w:val="00BE47D9"/>
    <w:rsid w:val="00BE5060"/>
    <w:rsid w:val="00BF0246"/>
    <w:rsid w:val="00BF05AC"/>
    <w:rsid w:val="00BF05F7"/>
    <w:rsid w:val="00BF34F9"/>
    <w:rsid w:val="00BF41CB"/>
    <w:rsid w:val="00BF6524"/>
    <w:rsid w:val="00BF6F71"/>
    <w:rsid w:val="00C00F2D"/>
    <w:rsid w:val="00C02995"/>
    <w:rsid w:val="00C02BB0"/>
    <w:rsid w:val="00C05052"/>
    <w:rsid w:val="00C05754"/>
    <w:rsid w:val="00C0617E"/>
    <w:rsid w:val="00C06630"/>
    <w:rsid w:val="00C06EDC"/>
    <w:rsid w:val="00C073D0"/>
    <w:rsid w:val="00C07538"/>
    <w:rsid w:val="00C102FB"/>
    <w:rsid w:val="00C11DB4"/>
    <w:rsid w:val="00C146B3"/>
    <w:rsid w:val="00C15DA8"/>
    <w:rsid w:val="00C163E2"/>
    <w:rsid w:val="00C205A4"/>
    <w:rsid w:val="00C2072C"/>
    <w:rsid w:val="00C2117B"/>
    <w:rsid w:val="00C21882"/>
    <w:rsid w:val="00C22298"/>
    <w:rsid w:val="00C22570"/>
    <w:rsid w:val="00C22B7C"/>
    <w:rsid w:val="00C23171"/>
    <w:rsid w:val="00C244C2"/>
    <w:rsid w:val="00C25E49"/>
    <w:rsid w:val="00C26344"/>
    <w:rsid w:val="00C26C0F"/>
    <w:rsid w:val="00C2791A"/>
    <w:rsid w:val="00C27A89"/>
    <w:rsid w:val="00C31232"/>
    <w:rsid w:val="00C325E2"/>
    <w:rsid w:val="00C3372B"/>
    <w:rsid w:val="00C35437"/>
    <w:rsid w:val="00C36AF7"/>
    <w:rsid w:val="00C37B0E"/>
    <w:rsid w:val="00C40B0E"/>
    <w:rsid w:val="00C40C06"/>
    <w:rsid w:val="00C4124E"/>
    <w:rsid w:val="00C42136"/>
    <w:rsid w:val="00C4404E"/>
    <w:rsid w:val="00C45AF7"/>
    <w:rsid w:val="00C46203"/>
    <w:rsid w:val="00C51100"/>
    <w:rsid w:val="00C51448"/>
    <w:rsid w:val="00C514FF"/>
    <w:rsid w:val="00C52CED"/>
    <w:rsid w:val="00C54931"/>
    <w:rsid w:val="00C56833"/>
    <w:rsid w:val="00C60053"/>
    <w:rsid w:val="00C61494"/>
    <w:rsid w:val="00C63232"/>
    <w:rsid w:val="00C675AF"/>
    <w:rsid w:val="00C707B4"/>
    <w:rsid w:val="00C71296"/>
    <w:rsid w:val="00C72304"/>
    <w:rsid w:val="00C735A0"/>
    <w:rsid w:val="00C76807"/>
    <w:rsid w:val="00C77F77"/>
    <w:rsid w:val="00C80EA4"/>
    <w:rsid w:val="00C827FC"/>
    <w:rsid w:val="00C82F42"/>
    <w:rsid w:val="00C84115"/>
    <w:rsid w:val="00C873FC"/>
    <w:rsid w:val="00C87944"/>
    <w:rsid w:val="00C90D89"/>
    <w:rsid w:val="00C92BC0"/>
    <w:rsid w:val="00C93884"/>
    <w:rsid w:val="00C9687C"/>
    <w:rsid w:val="00CA0759"/>
    <w:rsid w:val="00CA0861"/>
    <w:rsid w:val="00CA69C7"/>
    <w:rsid w:val="00CA6C7B"/>
    <w:rsid w:val="00CA70FA"/>
    <w:rsid w:val="00CA7FD7"/>
    <w:rsid w:val="00CB4C84"/>
    <w:rsid w:val="00CB5952"/>
    <w:rsid w:val="00CC03B6"/>
    <w:rsid w:val="00CC03BC"/>
    <w:rsid w:val="00CC0468"/>
    <w:rsid w:val="00CC06E3"/>
    <w:rsid w:val="00CC07A5"/>
    <w:rsid w:val="00CC1F91"/>
    <w:rsid w:val="00CC2183"/>
    <w:rsid w:val="00CC245C"/>
    <w:rsid w:val="00CC3839"/>
    <w:rsid w:val="00CC41BA"/>
    <w:rsid w:val="00CC4686"/>
    <w:rsid w:val="00CC5155"/>
    <w:rsid w:val="00CC5ECD"/>
    <w:rsid w:val="00CC62F8"/>
    <w:rsid w:val="00CD0049"/>
    <w:rsid w:val="00CD1DBE"/>
    <w:rsid w:val="00CD3492"/>
    <w:rsid w:val="00CD3C70"/>
    <w:rsid w:val="00CD5029"/>
    <w:rsid w:val="00CD65F4"/>
    <w:rsid w:val="00CD787B"/>
    <w:rsid w:val="00CE2598"/>
    <w:rsid w:val="00CE3226"/>
    <w:rsid w:val="00CE6825"/>
    <w:rsid w:val="00CE6A76"/>
    <w:rsid w:val="00CE6C29"/>
    <w:rsid w:val="00CE6FEB"/>
    <w:rsid w:val="00CE718C"/>
    <w:rsid w:val="00CE7292"/>
    <w:rsid w:val="00CF061A"/>
    <w:rsid w:val="00CF0E86"/>
    <w:rsid w:val="00CF0FE0"/>
    <w:rsid w:val="00CF2410"/>
    <w:rsid w:val="00CF2B07"/>
    <w:rsid w:val="00CF3635"/>
    <w:rsid w:val="00CF38F6"/>
    <w:rsid w:val="00CF3CD3"/>
    <w:rsid w:val="00CF4E10"/>
    <w:rsid w:val="00CF5D3C"/>
    <w:rsid w:val="00CF5F6F"/>
    <w:rsid w:val="00D000C3"/>
    <w:rsid w:val="00D00B23"/>
    <w:rsid w:val="00D03A9C"/>
    <w:rsid w:val="00D03E16"/>
    <w:rsid w:val="00D04D49"/>
    <w:rsid w:val="00D0675C"/>
    <w:rsid w:val="00D07B76"/>
    <w:rsid w:val="00D111B8"/>
    <w:rsid w:val="00D11A3A"/>
    <w:rsid w:val="00D11D2D"/>
    <w:rsid w:val="00D12A25"/>
    <w:rsid w:val="00D12A6F"/>
    <w:rsid w:val="00D12F3F"/>
    <w:rsid w:val="00D137E2"/>
    <w:rsid w:val="00D140BF"/>
    <w:rsid w:val="00D147CD"/>
    <w:rsid w:val="00D14BC2"/>
    <w:rsid w:val="00D16DB8"/>
    <w:rsid w:val="00D172FA"/>
    <w:rsid w:val="00D20432"/>
    <w:rsid w:val="00D221D4"/>
    <w:rsid w:val="00D22B64"/>
    <w:rsid w:val="00D255D5"/>
    <w:rsid w:val="00D2589A"/>
    <w:rsid w:val="00D26312"/>
    <w:rsid w:val="00D2663D"/>
    <w:rsid w:val="00D273C4"/>
    <w:rsid w:val="00D279C8"/>
    <w:rsid w:val="00D31666"/>
    <w:rsid w:val="00D3179F"/>
    <w:rsid w:val="00D33D60"/>
    <w:rsid w:val="00D33F00"/>
    <w:rsid w:val="00D34931"/>
    <w:rsid w:val="00D34941"/>
    <w:rsid w:val="00D35D52"/>
    <w:rsid w:val="00D37ECC"/>
    <w:rsid w:val="00D40BB1"/>
    <w:rsid w:val="00D42511"/>
    <w:rsid w:val="00D42654"/>
    <w:rsid w:val="00D43823"/>
    <w:rsid w:val="00D44FF3"/>
    <w:rsid w:val="00D452AF"/>
    <w:rsid w:val="00D45309"/>
    <w:rsid w:val="00D4543C"/>
    <w:rsid w:val="00D45FBE"/>
    <w:rsid w:val="00D467FA"/>
    <w:rsid w:val="00D46C3B"/>
    <w:rsid w:val="00D47F31"/>
    <w:rsid w:val="00D50A6A"/>
    <w:rsid w:val="00D51508"/>
    <w:rsid w:val="00D537C1"/>
    <w:rsid w:val="00D54491"/>
    <w:rsid w:val="00D54A35"/>
    <w:rsid w:val="00D55EE4"/>
    <w:rsid w:val="00D56B80"/>
    <w:rsid w:val="00D57103"/>
    <w:rsid w:val="00D57456"/>
    <w:rsid w:val="00D57743"/>
    <w:rsid w:val="00D61E6A"/>
    <w:rsid w:val="00D62802"/>
    <w:rsid w:val="00D649A8"/>
    <w:rsid w:val="00D6617D"/>
    <w:rsid w:val="00D662D0"/>
    <w:rsid w:val="00D66B78"/>
    <w:rsid w:val="00D67AC4"/>
    <w:rsid w:val="00D70699"/>
    <w:rsid w:val="00D70F1F"/>
    <w:rsid w:val="00D73BD3"/>
    <w:rsid w:val="00D73BD5"/>
    <w:rsid w:val="00D74A2A"/>
    <w:rsid w:val="00D75F77"/>
    <w:rsid w:val="00D76639"/>
    <w:rsid w:val="00D812D6"/>
    <w:rsid w:val="00D8325B"/>
    <w:rsid w:val="00D85149"/>
    <w:rsid w:val="00D8699E"/>
    <w:rsid w:val="00D9295C"/>
    <w:rsid w:val="00D92E91"/>
    <w:rsid w:val="00D93F83"/>
    <w:rsid w:val="00D96474"/>
    <w:rsid w:val="00D97F3B"/>
    <w:rsid w:val="00DA3F0F"/>
    <w:rsid w:val="00DA4CB8"/>
    <w:rsid w:val="00DA4F54"/>
    <w:rsid w:val="00DA5273"/>
    <w:rsid w:val="00DA65B8"/>
    <w:rsid w:val="00DA7386"/>
    <w:rsid w:val="00DA76DB"/>
    <w:rsid w:val="00DB0EC0"/>
    <w:rsid w:val="00DB149A"/>
    <w:rsid w:val="00DB2088"/>
    <w:rsid w:val="00DB228A"/>
    <w:rsid w:val="00DB24D2"/>
    <w:rsid w:val="00DB2A12"/>
    <w:rsid w:val="00DB3DC1"/>
    <w:rsid w:val="00DB42C4"/>
    <w:rsid w:val="00DB4946"/>
    <w:rsid w:val="00DB5D75"/>
    <w:rsid w:val="00DB6149"/>
    <w:rsid w:val="00DB6C49"/>
    <w:rsid w:val="00DB7873"/>
    <w:rsid w:val="00DC0471"/>
    <w:rsid w:val="00DC2687"/>
    <w:rsid w:val="00DC2813"/>
    <w:rsid w:val="00DC3362"/>
    <w:rsid w:val="00DC34D8"/>
    <w:rsid w:val="00DC3D83"/>
    <w:rsid w:val="00DC668F"/>
    <w:rsid w:val="00DD005C"/>
    <w:rsid w:val="00DD0FB8"/>
    <w:rsid w:val="00DD2191"/>
    <w:rsid w:val="00DD2473"/>
    <w:rsid w:val="00DD46BC"/>
    <w:rsid w:val="00DD6206"/>
    <w:rsid w:val="00DD639B"/>
    <w:rsid w:val="00DD6DBB"/>
    <w:rsid w:val="00DD6DE8"/>
    <w:rsid w:val="00DD7BB9"/>
    <w:rsid w:val="00DE44F5"/>
    <w:rsid w:val="00DE45A2"/>
    <w:rsid w:val="00DF029D"/>
    <w:rsid w:val="00DF3054"/>
    <w:rsid w:val="00DF56B0"/>
    <w:rsid w:val="00DF6C0B"/>
    <w:rsid w:val="00E00CAA"/>
    <w:rsid w:val="00E00E23"/>
    <w:rsid w:val="00E01224"/>
    <w:rsid w:val="00E023E6"/>
    <w:rsid w:val="00E025EA"/>
    <w:rsid w:val="00E02F0A"/>
    <w:rsid w:val="00E032FB"/>
    <w:rsid w:val="00E03FB9"/>
    <w:rsid w:val="00E045F2"/>
    <w:rsid w:val="00E04686"/>
    <w:rsid w:val="00E06113"/>
    <w:rsid w:val="00E1161D"/>
    <w:rsid w:val="00E139B0"/>
    <w:rsid w:val="00E13F1B"/>
    <w:rsid w:val="00E1606C"/>
    <w:rsid w:val="00E17F09"/>
    <w:rsid w:val="00E17FC2"/>
    <w:rsid w:val="00E20495"/>
    <w:rsid w:val="00E2095A"/>
    <w:rsid w:val="00E224E6"/>
    <w:rsid w:val="00E22527"/>
    <w:rsid w:val="00E2256F"/>
    <w:rsid w:val="00E22AAB"/>
    <w:rsid w:val="00E22DE9"/>
    <w:rsid w:val="00E23051"/>
    <w:rsid w:val="00E23BB5"/>
    <w:rsid w:val="00E23F2D"/>
    <w:rsid w:val="00E25B43"/>
    <w:rsid w:val="00E25EC9"/>
    <w:rsid w:val="00E26285"/>
    <w:rsid w:val="00E2634D"/>
    <w:rsid w:val="00E2649D"/>
    <w:rsid w:val="00E312CB"/>
    <w:rsid w:val="00E3301B"/>
    <w:rsid w:val="00E339B0"/>
    <w:rsid w:val="00E349F3"/>
    <w:rsid w:val="00E34B03"/>
    <w:rsid w:val="00E3681D"/>
    <w:rsid w:val="00E37283"/>
    <w:rsid w:val="00E40AFE"/>
    <w:rsid w:val="00E41845"/>
    <w:rsid w:val="00E421B6"/>
    <w:rsid w:val="00E4745C"/>
    <w:rsid w:val="00E50ADB"/>
    <w:rsid w:val="00E51A69"/>
    <w:rsid w:val="00E52007"/>
    <w:rsid w:val="00E55271"/>
    <w:rsid w:val="00E5534E"/>
    <w:rsid w:val="00E55EB5"/>
    <w:rsid w:val="00E5683B"/>
    <w:rsid w:val="00E621C3"/>
    <w:rsid w:val="00E64CC3"/>
    <w:rsid w:val="00E657A0"/>
    <w:rsid w:val="00E66E22"/>
    <w:rsid w:val="00E70B9A"/>
    <w:rsid w:val="00E724DF"/>
    <w:rsid w:val="00E739A2"/>
    <w:rsid w:val="00E73B31"/>
    <w:rsid w:val="00E73F61"/>
    <w:rsid w:val="00E74914"/>
    <w:rsid w:val="00E77B8B"/>
    <w:rsid w:val="00E80B44"/>
    <w:rsid w:val="00E828ED"/>
    <w:rsid w:val="00E8616A"/>
    <w:rsid w:val="00E86D8C"/>
    <w:rsid w:val="00E87A2C"/>
    <w:rsid w:val="00E9010A"/>
    <w:rsid w:val="00E913D8"/>
    <w:rsid w:val="00E91C8D"/>
    <w:rsid w:val="00E9220E"/>
    <w:rsid w:val="00E92B47"/>
    <w:rsid w:val="00E950E1"/>
    <w:rsid w:val="00EA2FCD"/>
    <w:rsid w:val="00EA44AF"/>
    <w:rsid w:val="00EA4CD7"/>
    <w:rsid w:val="00EA4E7C"/>
    <w:rsid w:val="00EA530C"/>
    <w:rsid w:val="00EA5F97"/>
    <w:rsid w:val="00EA6CF6"/>
    <w:rsid w:val="00EA6EFC"/>
    <w:rsid w:val="00EA78C7"/>
    <w:rsid w:val="00EB2AB9"/>
    <w:rsid w:val="00EB415A"/>
    <w:rsid w:val="00EB4DBD"/>
    <w:rsid w:val="00EB7117"/>
    <w:rsid w:val="00EB73F9"/>
    <w:rsid w:val="00EC0841"/>
    <w:rsid w:val="00EC1225"/>
    <w:rsid w:val="00EC1532"/>
    <w:rsid w:val="00EC2BA9"/>
    <w:rsid w:val="00EC32CE"/>
    <w:rsid w:val="00EC3F03"/>
    <w:rsid w:val="00EC5173"/>
    <w:rsid w:val="00EC5773"/>
    <w:rsid w:val="00EC5CE7"/>
    <w:rsid w:val="00EC7BF9"/>
    <w:rsid w:val="00ED0283"/>
    <w:rsid w:val="00ED1423"/>
    <w:rsid w:val="00ED303E"/>
    <w:rsid w:val="00ED4A34"/>
    <w:rsid w:val="00ED52B5"/>
    <w:rsid w:val="00ED555F"/>
    <w:rsid w:val="00ED6681"/>
    <w:rsid w:val="00ED6914"/>
    <w:rsid w:val="00EE0437"/>
    <w:rsid w:val="00EE048F"/>
    <w:rsid w:val="00EE1BCA"/>
    <w:rsid w:val="00EE27B4"/>
    <w:rsid w:val="00EE2889"/>
    <w:rsid w:val="00EE37ED"/>
    <w:rsid w:val="00EE4807"/>
    <w:rsid w:val="00EE5576"/>
    <w:rsid w:val="00EE5B17"/>
    <w:rsid w:val="00EE5C47"/>
    <w:rsid w:val="00EE6DC9"/>
    <w:rsid w:val="00EE7C37"/>
    <w:rsid w:val="00EF0D7A"/>
    <w:rsid w:val="00EF35E4"/>
    <w:rsid w:val="00EF3ADB"/>
    <w:rsid w:val="00EF5E25"/>
    <w:rsid w:val="00EF7A57"/>
    <w:rsid w:val="00F01049"/>
    <w:rsid w:val="00F02670"/>
    <w:rsid w:val="00F03132"/>
    <w:rsid w:val="00F03200"/>
    <w:rsid w:val="00F034B0"/>
    <w:rsid w:val="00F0397F"/>
    <w:rsid w:val="00F03E93"/>
    <w:rsid w:val="00F044E5"/>
    <w:rsid w:val="00F048F8"/>
    <w:rsid w:val="00F06B7D"/>
    <w:rsid w:val="00F06FE9"/>
    <w:rsid w:val="00F10970"/>
    <w:rsid w:val="00F115D0"/>
    <w:rsid w:val="00F11C54"/>
    <w:rsid w:val="00F15D4D"/>
    <w:rsid w:val="00F20E15"/>
    <w:rsid w:val="00F21E8D"/>
    <w:rsid w:val="00F22669"/>
    <w:rsid w:val="00F22681"/>
    <w:rsid w:val="00F233D7"/>
    <w:rsid w:val="00F24CCC"/>
    <w:rsid w:val="00F263F5"/>
    <w:rsid w:val="00F2719E"/>
    <w:rsid w:val="00F30FA6"/>
    <w:rsid w:val="00F31C7B"/>
    <w:rsid w:val="00F3392B"/>
    <w:rsid w:val="00F33E4B"/>
    <w:rsid w:val="00F35A61"/>
    <w:rsid w:val="00F3619F"/>
    <w:rsid w:val="00F375D3"/>
    <w:rsid w:val="00F40478"/>
    <w:rsid w:val="00F41280"/>
    <w:rsid w:val="00F42FB5"/>
    <w:rsid w:val="00F4408C"/>
    <w:rsid w:val="00F453C3"/>
    <w:rsid w:val="00F46981"/>
    <w:rsid w:val="00F47365"/>
    <w:rsid w:val="00F506FD"/>
    <w:rsid w:val="00F50FAA"/>
    <w:rsid w:val="00F51BBC"/>
    <w:rsid w:val="00F5358A"/>
    <w:rsid w:val="00F55ED3"/>
    <w:rsid w:val="00F56E0C"/>
    <w:rsid w:val="00F57AE2"/>
    <w:rsid w:val="00F62943"/>
    <w:rsid w:val="00F62ACA"/>
    <w:rsid w:val="00F62F6A"/>
    <w:rsid w:val="00F6360B"/>
    <w:rsid w:val="00F63D7A"/>
    <w:rsid w:val="00F63E47"/>
    <w:rsid w:val="00F66D4D"/>
    <w:rsid w:val="00F67A2E"/>
    <w:rsid w:val="00F700D7"/>
    <w:rsid w:val="00F709F1"/>
    <w:rsid w:val="00F73512"/>
    <w:rsid w:val="00F74066"/>
    <w:rsid w:val="00F74871"/>
    <w:rsid w:val="00F7527E"/>
    <w:rsid w:val="00F759F6"/>
    <w:rsid w:val="00F75B14"/>
    <w:rsid w:val="00F76D03"/>
    <w:rsid w:val="00F76DE2"/>
    <w:rsid w:val="00F771FA"/>
    <w:rsid w:val="00F80391"/>
    <w:rsid w:val="00F81A53"/>
    <w:rsid w:val="00F830A8"/>
    <w:rsid w:val="00F834BF"/>
    <w:rsid w:val="00F83DEB"/>
    <w:rsid w:val="00F84198"/>
    <w:rsid w:val="00F84CBC"/>
    <w:rsid w:val="00F86023"/>
    <w:rsid w:val="00F86242"/>
    <w:rsid w:val="00F86790"/>
    <w:rsid w:val="00F87918"/>
    <w:rsid w:val="00F909DE"/>
    <w:rsid w:val="00F90AFB"/>
    <w:rsid w:val="00F9195B"/>
    <w:rsid w:val="00F93197"/>
    <w:rsid w:val="00F936B2"/>
    <w:rsid w:val="00F93AF4"/>
    <w:rsid w:val="00F9439B"/>
    <w:rsid w:val="00F9548A"/>
    <w:rsid w:val="00FA043D"/>
    <w:rsid w:val="00FA0F0A"/>
    <w:rsid w:val="00FA2C55"/>
    <w:rsid w:val="00FA4DC9"/>
    <w:rsid w:val="00FA5C66"/>
    <w:rsid w:val="00FA5CE6"/>
    <w:rsid w:val="00FA63C7"/>
    <w:rsid w:val="00FA6948"/>
    <w:rsid w:val="00FB01EB"/>
    <w:rsid w:val="00FB1B64"/>
    <w:rsid w:val="00FB5523"/>
    <w:rsid w:val="00FB5B68"/>
    <w:rsid w:val="00FB5EAD"/>
    <w:rsid w:val="00FB7BBE"/>
    <w:rsid w:val="00FC28C2"/>
    <w:rsid w:val="00FC30EE"/>
    <w:rsid w:val="00FC3407"/>
    <w:rsid w:val="00FC582A"/>
    <w:rsid w:val="00FC6052"/>
    <w:rsid w:val="00FC72E8"/>
    <w:rsid w:val="00FD1ED8"/>
    <w:rsid w:val="00FD54D5"/>
    <w:rsid w:val="00FD61B4"/>
    <w:rsid w:val="00FE12C6"/>
    <w:rsid w:val="00FE167E"/>
    <w:rsid w:val="00FE29CF"/>
    <w:rsid w:val="00FE3A4F"/>
    <w:rsid w:val="00FE4EBC"/>
    <w:rsid w:val="00FE51E7"/>
    <w:rsid w:val="00FF0971"/>
    <w:rsid w:val="00FF0BFF"/>
    <w:rsid w:val="00FF1415"/>
    <w:rsid w:val="00FF3253"/>
    <w:rsid w:val="00FF33E3"/>
    <w:rsid w:val="00FF3A19"/>
    <w:rsid w:val="00FF3DBD"/>
    <w:rsid w:val="00FF3DCC"/>
    <w:rsid w:val="00FF4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FE"/>
    <w:pPr>
      <w:spacing w:line="240" w:lineRule="auto"/>
      <w:jc w:val="left"/>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F6064"/>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B9677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6C5F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96778"/>
    <w:pPr>
      <w:spacing w:before="240" w:after="60"/>
      <w:outlineLvl w:val="4"/>
    </w:pPr>
    <w:rPr>
      <w:rFonts w:eastAsia="Calibri"/>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064"/>
    <w:rPr>
      <w:rFonts w:ascii="Arial" w:eastAsia="Times New Roman" w:hAnsi="Arial" w:cs="Arial"/>
      <w:b/>
      <w:bCs/>
      <w:kern w:val="32"/>
      <w:sz w:val="32"/>
      <w:szCs w:val="32"/>
      <w:lang w:val="uk-UA" w:eastAsia="ru-RU"/>
    </w:rPr>
  </w:style>
  <w:style w:type="character" w:customStyle="1" w:styleId="2">
    <w:name w:val="Основной текст 2 Знак"/>
    <w:basedOn w:val="a0"/>
    <w:link w:val="20"/>
    <w:locked/>
    <w:rsid w:val="002F6064"/>
    <w:rPr>
      <w:b/>
      <w:bCs/>
      <w:sz w:val="32"/>
      <w:szCs w:val="32"/>
      <w:u w:val="single"/>
      <w:lang w:eastAsia="ru-RU"/>
    </w:rPr>
  </w:style>
  <w:style w:type="paragraph" w:styleId="20">
    <w:name w:val="Body Text 2"/>
    <w:basedOn w:val="a"/>
    <w:link w:val="2"/>
    <w:rsid w:val="002F6064"/>
    <w:pPr>
      <w:jc w:val="center"/>
    </w:pPr>
    <w:rPr>
      <w:rFonts w:asciiTheme="minorHAnsi" w:eastAsiaTheme="minorHAnsi" w:hAnsiTheme="minorHAnsi" w:cstheme="minorBidi"/>
      <w:b/>
      <w:bCs/>
      <w:sz w:val="32"/>
      <w:szCs w:val="32"/>
      <w:u w:val="single"/>
      <w:lang w:val="ru-RU"/>
    </w:rPr>
  </w:style>
  <w:style w:type="character" w:customStyle="1" w:styleId="21">
    <w:name w:val="Основной текст 2 Знак1"/>
    <w:basedOn w:val="a0"/>
    <w:link w:val="20"/>
    <w:uiPriority w:val="99"/>
    <w:semiHidden/>
    <w:rsid w:val="002F6064"/>
    <w:rPr>
      <w:rFonts w:ascii="Times New Roman" w:eastAsia="Times New Roman" w:hAnsi="Times New Roman" w:cs="Times New Roman"/>
      <w:sz w:val="24"/>
      <w:szCs w:val="24"/>
      <w:lang w:val="uk-UA" w:eastAsia="ru-RU"/>
    </w:rPr>
  </w:style>
  <w:style w:type="character" w:customStyle="1" w:styleId="31">
    <w:name w:val="Основной текст с отступом 3 Знак"/>
    <w:basedOn w:val="a0"/>
    <w:link w:val="32"/>
    <w:locked/>
    <w:rsid w:val="002F6064"/>
    <w:rPr>
      <w:sz w:val="28"/>
      <w:szCs w:val="28"/>
      <w:lang w:eastAsia="ru-RU"/>
    </w:rPr>
  </w:style>
  <w:style w:type="paragraph" w:styleId="32">
    <w:name w:val="Body Text Indent 3"/>
    <w:basedOn w:val="a"/>
    <w:link w:val="31"/>
    <w:rsid w:val="002F6064"/>
    <w:pPr>
      <w:ind w:firstLine="709"/>
      <w:jc w:val="both"/>
    </w:pPr>
    <w:rPr>
      <w:rFonts w:asciiTheme="minorHAnsi" w:eastAsiaTheme="minorHAnsi" w:hAnsiTheme="minorHAnsi" w:cstheme="minorBidi"/>
      <w:sz w:val="28"/>
      <w:szCs w:val="28"/>
      <w:lang w:val="ru-RU"/>
    </w:rPr>
  </w:style>
  <w:style w:type="character" w:customStyle="1" w:styleId="310">
    <w:name w:val="Основной текст с отступом 3 Знак1"/>
    <w:basedOn w:val="a0"/>
    <w:link w:val="32"/>
    <w:uiPriority w:val="99"/>
    <w:semiHidden/>
    <w:rsid w:val="002F6064"/>
    <w:rPr>
      <w:rFonts w:ascii="Times New Roman" w:eastAsia="Times New Roman" w:hAnsi="Times New Roman" w:cs="Times New Roman"/>
      <w:sz w:val="16"/>
      <w:szCs w:val="16"/>
      <w:lang w:val="uk-UA" w:eastAsia="ru-RU"/>
    </w:rPr>
  </w:style>
  <w:style w:type="paragraph" w:styleId="a3">
    <w:name w:val="Body Text Indent"/>
    <w:basedOn w:val="a"/>
    <w:link w:val="a4"/>
    <w:rsid w:val="002F6064"/>
    <w:pPr>
      <w:spacing w:after="120"/>
      <w:ind w:left="283"/>
    </w:pPr>
    <w:rPr>
      <w:lang w:val="ru-RU"/>
    </w:rPr>
  </w:style>
  <w:style w:type="character" w:customStyle="1" w:styleId="a4">
    <w:name w:val="Основной текст с отступом Знак"/>
    <w:basedOn w:val="a0"/>
    <w:link w:val="a3"/>
    <w:rsid w:val="002F6064"/>
    <w:rPr>
      <w:rFonts w:ascii="Times New Roman" w:eastAsia="Times New Roman" w:hAnsi="Times New Roman" w:cs="Times New Roman"/>
      <w:sz w:val="24"/>
      <w:szCs w:val="24"/>
      <w:lang w:eastAsia="ru-RU"/>
    </w:rPr>
  </w:style>
  <w:style w:type="paragraph" w:styleId="a5">
    <w:name w:val="Normal (Web)"/>
    <w:basedOn w:val="a"/>
    <w:rsid w:val="002F6064"/>
    <w:pPr>
      <w:spacing w:before="100" w:beforeAutospacing="1" w:after="100" w:afterAutospacing="1"/>
    </w:pPr>
    <w:rPr>
      <w:lang w:val="ru-RU"/>
    </w:rPr>
  </w:style>
  <w:style w:type="paragraph" w:customStyle="1" w:styleId="33">
    <w:name w:val="Заголовок 3+"/>
    <w:basedOn w:val="a"/>
    <w:rsid w:val="002F6064"/>
    <w:pPr>
      <w:keepNext/>
      <w:spacing w:before="240" w:after="60" w:line="360" w:lineRule="auto"/>
      <w:jc w:val="center"/>
      <w:outlineLvl w:val="2"/>
    </w:pPr>
    <w:rPr>
      <w:rFonts w:cs="Arial"/>
      <w:b/>
      <w:bCs/>
      <w:iCs/>
      <w:sz w:val="28"/>
      <w:szCs w:val="26"/>
    </w:rPr>
  </w:style>
  <w:style w:type="character" w:styleId="a6">
    <w:name w:val="Hyperlink"/>
    <w:basedOn w:val="a0"/>
    <w:rsid w:val="002F6064"/>
    <w:rPr>
      <w:color w:val="0000FF"/>
      <w:u w:val="single"/>
    </w:rPr>
  </w:style>
  <w:style w:type="paragraph" w:styleId="a7">
    <w:name w:val="List Paragraph"/>
    <w:basedOn w:val="a"/>
    <w:uiPriority w:val="34"/>
    <w:qFormat/>
    <w:rsid w:val="00D44FF3"/>
    <w:pPr>
      <w:ind w:left="720"/>
      <w:contextualSpacing/>
    </w:pPr>
    <w:rPr>
      <w:sz w:val="20"/>
      <w:szCs w:val="20"/>
    </w:rPr>
  </w:style>
  <w:style w:type="character" w:styleId="a8">
    <w:name w:val="Emphasis"/>
    <w:basedOn w:val="a0"/>
    <w:uiPriority w:val="20"/>
    <w:qFormat/>
    <w:rsid w:val="00D44FF3"/>
    <w:rPr>
      <w:i/>
      <w:iCs/>
    </w:rPr>
  </w:style>
  <w:style w:type="character" w:customStyle="1" w:styleId="40">
    <w:name w:val="Заголовок 4 Знак"/>
    <w:basedOn w:val="a0"/>
    <w:link w:val="4"/>
    <w:uiPriority w:val="9"/>
    <w:semiHidden/>
    <w:rsid w:val="006C5FD1"/>
    <w:rPr>
      <w:rFonts w:asciiTheme="majorHAnsi" w:eastAsiaTheme="majorEastAsia" w:hAnsiTheme="majorHAnsi" w:cstheme="majorBidi"/>
      <w:b/>
      <w:bCs/>
      <w:i/>
      <w:iCs/>
      <w:color w:val="4F81BD" w:themeColor="accent1"/>
      <w:sz w:val="24"/>
      <w:szCs w:val="24"/>
      <w:lang w:val="uk-UA" w:eastAsia="ru-RU"/>
    </w:rPr>
  </w:style>
  <w:style w:type="paragraph" w:styleId="a9">
    <w:name w:val="Body Text"/>
    <w:basedOn w:val="a"/>
    <w:link w:val="aa"/>
    <w:uiPriority w:val="99"/>
    <w:semiHidden/>
    <w:unhideWhenUsed/>
    <w:rsid w:val="006C5FD1"/>
    <w:pPr>
      <w:spacing w:after="120"/>
    </w:pPr>
  </w:style>
  <w:style w:type="character" w:customStyle="1" w:styleId="aa">
    <w:name w:val="Основной текст Знак"/>
    <w:basedOn w:val="a0"/>
    <w:link w:val="a9"/>
    <w:uiPriority w:val="99"/>
    <w:semiHidden/>
    <w:rsid w:val="006C5FD1"/>
    <w:rPr>
      <w:rFonts w:ascii="Times New Roman" w:eastAsia="Times New Roman" w:hAnsi="Times New Roman" w:cs="Times New Roman"/>
      <w:sz w:val="24"/>
      <w:szCs w:val="24"/>
      <w:lang w:val="uk-UA" w:eastAsia="ru-RU"/>
    </w:rPr>
  </w:style>
  <w:style w:type="paragraph" w:styleId="ab">
    <w:name w:val="header"/>
    <w:basedOn w:val="a"/>
    <w:link w:val="ac"/>
    <w:uiPriority w:val="99"/>
    <w:semiHidden/>
    <w:unhideWhenUsed/>
    <w:rsid w:val="003040F3"/>
    <w:pPr>
      <w:tabs>
        <w:tab w:val="center" w:pos="4677"/>
        <w:tab w:val="right" w:pos="9355"/>
      </w:tabs>
    </w:pPr>
  </w:style>
  <w:style w:type="character" w:customStyle="1" w:styleId="ac">
    <w:name w:val="Верхний колонтитул Знак"/>
    <w:basedOn w:val="a0"/>
    <w:link w:val="ab"/>
    <w:uiPriority w:val="99"/>
    <w:semiHidden/>
    <w:rsid w:val="003040F3"/>
    <w:rPr>
      <w:rFonts w:ascii="Times New Roman" w:eastAsia="Times New Roman" w:hAnsi="Times New Roman" w:cs="Times New Roman"/>
      <w:sz w:val="24"/>
      <w:szCs w:val="24"/>
      <w:lang w:val="uk-UA" w:eastAsia="ru-RU"/>
    </w:rPr>
  </w:style>
  <w:style w:type="paragraph" w:styleId="ad">
    <w:name w:val="footer"/>
    <w:basedOn w:val="a"/>
    <w:link w:val="ae"/>
    <w:uiPriority w:val="99"/>
    <w:semiHidden/>
    <w:unhideWhenUsed/>
    <w:rsid w:val="003040F3"/>
    <w:pPr>
      <w:tabs>
        <w:tab w:val="center" w:pos="4677"/>
        <w:tab w:val="right" w:pos="9355"/>
      </w:tabs>
    </w:pPr>
  </w:style>
  <w:style w:type="character" w:customStyle="1" w:styleId="ae">
    <w:name w:val="Нижний колонтитул Знак"/>
    <w:basedOn w:val="a0"/>
    <w:link w:val="ad"/>
    <w:uiPriority w:val="99"/>
    <w:semiHidden/>
    <w:rsid w:val="003040F3"/>
    <w:rPr>
      <w:rFonts w:ascii="Times New Roman" w:eastAsia="Times New Roman" w:hAnsi="Times New Roman" w:cs="Times New Roman"/>
      <w:sz w:val="24"/>
      <w:szCs w:val="24"/>
      <w:lang w:val="uk-UA" w:eastAsia="ru-RU"/>
    </w:rPr>
  </w:style>
  <w:style w:type="character" w:customStyle="1" w:styleId="hps">
    <w:name w:val="hps"/>
    <w:basedOn w:val="a0"/>
    <w:rsid w:val="007668EB"/>
  </w:style>
  <w:style w:type="character" w:customStyle="1" w:styleId="shorttext">
    <w:name w:val="short_text"/>
    <w:basedOn w:val="a0"/>
    <w:rsid w:val="007668EB"/>
  </w:style>
  <w:style w:type="paragraph" w:customStyle="1" w:styleId="11">
    <w:name w:val="Абзац списка1"/>
    <w:basedOn w:val="a"/>
    <w:rsid w:val="007668EB"/>
    <w:pPr>
      <w:ind w:left="720"/>
      <w:contextualSpacing/>
    </w:pPr>
    <w:rPr>
      <w:rFonts w:eastAsia="Calibri"/>
      <w:sz w:val="20"/>
      <w:szCs w:val="20"/>
    </w:rPr>
  </w:style>
  <w:style w:type="character" w:customStyle="1" w:styleId="30">
    <w:name w:val="Заголовок 3 Знак"/>
    <w:basedOn w:val="a0"/>
    <w:link w:val="3"/>
    <w:rsid w:val="00B96778"/>
    <w:rPr>
      <w:rFonts w:ascii="Arial" w:eastAsia="Times New Roman" w:hAnsi="Arial" w:cs="Arial"/>
      <w:b/>
      <w:bCs/>
      <w:sz w:val="26"/>
      <w:szCs w:val="26"/>
      <w:lang w:val="uk-UA" w:eastAsia="ru-RU"/>
    </w:rPr>
  </w:style>
  <w:style w:type="character" w:customStyle="1" w:styleId="50">
    <w:name w:val="Заголовок 5 Знак"/>
    <w:basedOn w:val="a0"/>
    <w:link w:val="5"/>
    <w:rsid w:val="00B96778"/>
    <w:rPr>
      <w:rFonts w:ascii="Times New Roman" w:eastAsia="Calibri" w:hAnsi="Times New Roman" w:cs="Times New Roman"/>
      <w:b/>
      <w:bCs/>
      <w:i/>
      <w:iCs/>
      <w:sz w:val="26"/>
      <w:szCs w:val="26"/>
      <w:lang w:eastAsia="ru-RU"/>
    </w:rPr>
  </w:style>
  <w:style w:type="paragraph" w:styleId="af">
    <w:name w:val="footnote text"/>
    <w:basedOn w:val="a"/>
    <w:link w:val="af0"/>
    <w:semiHidden/>
    <w:rsid w:val="00945995"/>
    <w:rPr>
      <w:sz w:val="20"/>
      <w:szCs w:val="20"/>
    </w:rPr>
  </w:style>
  <w:style w:type="character" w:customStyle="1" w:styleId="af0">
    <w:name w:val="Текст сноски Знак"/>
    <w:basedOn w:val="a0"/>
    <w:link w:val="af"/>
    <w:semiHidden/>
    <w:rsid w:val="00945995"/>
    <w:rPr>
      <w:rFonts w:ascii="Times New Roman" w:eastAsia="Times New Roman" w:hAnsi="Times New Roman" w:cs="Times New Roman"/>
      <w:sz w:val="20"/>
      <w:szCs w:val="20"/>
      <w:lang w:val="uk-UA" w:eastAsia="ru-RU"/>
    </w:rPr>
  </w:style>
  <w:style w:type="paragraph" w:styleId="HTML">
    <w:name w:val="HTML Preformatted"/>
    <w:basedOn w:val="a"/>
    <w:link w:val="HTML0"/>
    <w:rsid w:val="0094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ar-SA"/>
    </w:rPr>
  </w:style>
  <w:style w:type="character" w:customStyle="1" w:styleId="HTML0">
    <w:name w:val="Стандартный HTML Знак"/>
    <w:basedOn w:val="a0"/>
    <w:link w:val="HTML"/>
    <w:rsid w:val="00945995"/>
    <w:rPr>
      <w:rFonts w:ascii="Courier New" w:eastAsia="Times New Roman" w:hAnsi="Courier New" w:cs="Courier New"/>
      <w:sz w:val="20"/>
      <w:szCs w:val="20"/>
      <w:lang w:eastAsia="ar-SA"/>
    </w:rPr>
  </w:style>
  <w:style w:type="character" w:customStyle="1" w:styleId="red">
    <w:name w:val="red"/>
    <w:basedOn w:val="a0"/>
    <w:rsid w:val="00945995"/>
  </w:style>
  <w:style w:type="character" w:customStyle="1" w:styleId="text2">
    <w:name w:val="text2"/>
    <w:basedOn w:val="a0"/>
    <w:rsid w:val="00945995"/>
  </w:style>
  <w:style w:type="character" w:styleId="af1">
    <w:name w:val="Strong"/>
    <w:basedOn w:val="a0"/>
    <w:qFormat/>
    <w:rsid w:val="00945995"/>
    <w:rPr>
      <w:b/>
      <w:bCs/>
    </w:rPr>
  </w:style>
  <w:style w:type="paragraph" w:customStyle="1" w:styleId="22">
    <w:name w:val="Абзац списка2"/>
    <w:basedOn w:val="a"/>
    <w:rsid w:val="00A21628"/>
    <w:pPr>
      <w:ind w:left="720"/>
      <w:contextualSpacing/>
    </w:pPr>
    <w:rPr>
      <w:rFonts w:eastAsia="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aldebaran.ru/" TargetMode="External"/><Relationship Id="rId13" Type="http://schemas.openxmlformats.org/officeDocument/2006/relationships/hyperlink" Target="http://bibliotekar.ru/index.htm" TargetMode="External"/><Relationship Id="rId18" Type="http://schemas.openxmlformats.org/officeDocument/2006/relationships/hyperlink" Target="http://lib.rus.ec/" TargetMode="External"/><Relationship Id="rId26" Type="http://schemas.openxmlformats.org/officeDocument/2006/relationships/hyperlink" Target="http://inostranka.ru/ru/text/1073/" TargetMode="External"/><Relationship Id="rId3" Type="http://schemas.openxmlformats.org/officeDocument/2006/relationships/styles" Target="styles.xml"/><Relationship Id="rId21" Type="http://schemas.openxmlformats.org/officeDocument/2006/relationships/hyperlink" Target="http://feb-web.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ru/" TargetMode="External"/><Relationship Id="rId17" Type="http://schemas.openxmlformats.org/officeDocument/2006/relationships/hyperlink" Target="http://ilibrary.ru/" TargetMode="External"/><Relationship Id="rId25" Type="http://schemas.openxmlformats.org/officeDocument/2006/relationships/hyperlink" Target="http://www.infoliolib.inf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ey.net/lit/foreign" TargetMode="External"/><Relationship Id="rId20" Type="http://schemas.openxmlformats.org/officeDocument/2006/relationships/hyperlink" Target="http://www.philology.ru/literature.htm" TargetMode="External"/><Relationship Id="rId29" Type="http://schemas.openxmlformats.org/officeDocument/2006/relationships/hyperlink" Target="http://inostranka.ru/ru/text/10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mer.info/" TargetMode="External"/><Relationship Id="rId24" Type="http://schemas.openxmlformats.org/officeDocument/2006/relationships/hyperlink" Target="http://www.durov.com/library.htm" TargetMode="External"/><Relationship Id="rId32" Type="http://schemas.openxmlformats.org/officeDocument/2006/relationships/hyperlink" Target="http://inostranka.ru/ru/text/1069/" TargetMode="External"/><Relationship Id="rId5" Type="http://schemas.openxmlformats.org/officeDocument/2006/relationships/webSettings" Target="webSettings.xml"/><Relationship Id="rId15" Type="http://schemas.openxmlformats.org/officeDocument/2006/relationships/hyperlink" Target="http://chtyvo.org.ua/" TargetMode="External"/><Relationship Id="rId23" Type="http://schemas.openxmlformats.org/officeDocument/2006/relationships/hyperlink" Target="http://ae-lib.org.ua/" TargetMode="External"/><Relationship Id="rId28" Type="http://schemas.openxmlformats.org/officeDocument/2006/relationships/hyperlink" Target="http://inostranka.ru/ru/text/1072/" TargetMode="External"/><Relationship Id="rId10" Type="http://schemas.openxmlformats.org/officeDocument/2006/relationships/hyperlink" Target="http://www.gumer.info/adress.php" TargetMode="External"/><Relationship Id="rId19" Type="http://schemas.openxmlformats.org/officeDocument/2006/relationships/hyperlink" Target="http://www.fplib.ru/id/russian/" TargetMode="External"/><Relationship Id="rId31" Type="http://schemas.openxmlformats.org/officeDocument/2006/relationships/hyperlink" Target="http://www.krugi.ru/liter/publik/kan.htm" TargetMode="External"/><Relationship Id="rId4" Type="http://schemas.openxmlformats.org/officeDocument/2006/relationships/settings" Target="settings.xml"/><Relationship Id="rId9" Type="http://schemas.openxmlformats.org/officeDocument/2006/relationships/hyperlink" Target="http://lib.aldebaran.ru/news/" TargetMode="External"/><Relationship Id="rId14" Type="http://schemas.openxmlformats.org/officeDocument/2006/relationships/hyperlink" Target="http://www.biografia.ru/index.html" TargetMode="External"/><Relationship Id="rId22" Type="http://schemas.openxmlformats.org/officeDocument/2006/relationships/hyperlink" Target="http://www.gumfak.ru/zarub.shtml" TargetMode="External"/><Relationship Id="rId27" Type="http://schemas.openxmlformats.org/officeDocument/2006/relationships/hyperlink" Target="http://piterbook.spb.ru/2001/10/recenzii/book_06.shtml" TargetMode="External"/><Relationship Id="rId30" Type="http://schemas.openxmlformats.org/officeDocument/2006/relationships/hyperlink" Target="http://inostranka.ru/ru/text/1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9040D-E0CA-4399-B654-800F67C2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49</Pages>
  <Words>11944</Words>
  <Characters>68083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VLukashuk</cp:lastModifiedBy>
  <cp:revision>82</cp:revision>
  <cp:lastPrinted>2019-01-23T12:31:00Z</cp:lastPrinted>
  <dcterms:created xsi:type="dcterms:W3CDTF">2019-01-22T18:49:00Z</dcterms:created>
  <dcterms:modified xsi:type="dcterms:W3CDTF">2019-01-25T07:27:00Z</dcterms:modified>
</cp:coreProperties>
</file>